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8EFD3" w14:textId="77777777" w:rsidR="008E2EE4" w:rsidRDefault="008E2EE4" w:rsidP="009D3855">
      <w:pPr>
        <w:tabs>
          <w:tab w:val="left" w:pos="720"/>
          <w:tab w:val="left" w:pos="851"/>
          <w:tab w:val="left" w:pos="992"/>
          <w:tab w:val="left" w:pos="1134"/>
          <w:tab w:val="right" w:pos="9072"/>
        </w:tabs>
      </w:pPr>
    </w:p>
    <w:p w14:paraId="09C53DDC" w14:textId="77777777" w:rsidR="00C771DF" w:rsidRDefault="00C771DF" w:rsidP="009D3855">
      <w:pPr>
        <w:tabs>
          <w:tab w:val="left" w:pos="720"/>
          <w:tab w:val="left" w:pos="851"/>
          <w:tab w:val="left" w:pos="992"/>
          <w:tab w:val="left" w:pos="1134"/>
          <w:tab w:val="right" w:pos="9072"/>
        </w:tabs>
      </w:pPr>
    </w:p>
    <w:p w14:paraId="6EE2C9FB" w14:textId="77777777" w:rsidR="00C771DF" w:rsidRDefault="00C771DF" w:rsidP="009D3855">
      <w:pPr>
        <w:tabs>
          <w:tab w:val="left" w:pos="720"/>
          <w:tab w:val="left" w:pos="851"/>
          <w:tab w:val="left" w:pos="992"/>
          <w:tab w:val="left" w:pos="1134"/>
          <w:tab w:val="right" w:pos="9072"/>
        </w:tabs>
      </w:pPr>
    </w:p>
    <w:p w14:paraId="0D6B90B5" w14:textId="2A7C0544"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 xml:space="preserve">Semester 1 (Unit </w:t>
      </w:r>
      <w:r w:rsidR="005F2607">
        <w:rPr>
          <w:rFonts w:ascii="Arial"/>
          <w:b/>
          <w:color w:val="231F20"/>
          <w:sz w:val="32"/>
        </w:rPr>
        <w:t>3) Examination, 201</w:t>
      </w:r>
      <w:r w:rsidR="00CF5ED7">
        <w:rPr>
          <w:rFonts w:ascii="Arial"/>
          <w:b/>
          <w:color w:val="231F20"/>
          <w:sz w:val="32"/>
        </w:rPr>
        <w:t>9</w:t>
      </w:r>
    </w:p>
    <w:p w14:paraId="729B203B"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14:paraId="44306547"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Question/Answer Booklet</w:t>
      </w:r>
    </w:p>
    <w:p w14:paraId="0FAA39BA"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14:paraId="10753B63"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14:paraId="7C73FBE2"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14:paraId="089312C7" w14:textId="77777777" w:rsidR="00C771DF" w:rsidRDefault="005F79BA"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MATHEMATICS APPLICATIONS</w:t>
      </w:r>
    </w:p>
    <w:p w14:paraId="0D441192"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14:paraId="0762C723"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14:paraId="737E4CEC" w14:textId="3D4AF559" w:rsidR="00C771DF" w:rsidRDefault="00E43C70" w:rsidP="001D506A">
      <w:pPr>
        <w:tabs>
          <w:tab w:val="left" w:pos="720"/>
          <w:tab w:val="left" w:pos="851"/>
          <w:tab w:val="left" w:pos="992"/>
          <w:tab w:val="left" w:pos="1134"/>
          <w:tab w:val="left" w:pos="2552"/>
          <w:tab w:val="right" w:pos="9026"/>
        </w:tabs>
        <w:spacing w:before="16"/>
        <w:rPr>
          <w:rFonts w:ascii="Arial"/>
          <w:b/>
          <w:color w:val="231F20"/>
          <w:sz w:val="32"/>
        </w:rPr>
      </w:pPr>
      <w:r>
        <w:rPr>
          <w:rFonts w:ascii="Arial"/>
          <w:b/>
          <w:color w:val="231F20"/>
          <w:sz w:val="32"/>
        </w:rPr>
        <w:t>Section One:</w:t>
      </w:r>
      <w:r>
        <w:rPr>
          <w:rFonts w:ascii="Arial"/>
          <w:b/>
          <w:color w:val="231F20"/>
          <w:sz w:val="32"/>
        </w:rPr>
        <w:tab/>
        <w:t>Calculator-</w:t>
      </w:r>
      <w:r w:rsidR="00523F66">
        <w:rPr>
          <w:rFonts w:ascii="Arial"/>
          <w:b/>
          <w:color w:val="231F20"/>
          <w:sz w:val="32"/>
        </w:rPr>
        <w:t>free</w:t>
      </w:r>
      <w:r w:rsidR="001D506A">
        <w:rPr>
          <w:rFonts w:ascii="Arial"/>
          <w:b/>
          <w:color w:val="231F20"/>
          <w:sz w:val="32"/>
        </w:rPr>
        <w:tab/>
      </w:r>
    </w:p>
    <w:p w14:paraId="4F59F750" w14:textId="77777777" w:rsidR="00C771DF" w:rsidRDefault="00C771DF"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p>
    <w:p w14:paraId="4971A263" w14:textId="77777777" w:rsidR="00C771DF" w:rsidRDefault="00C771DF"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p>
    <w:p w14:paraId="276F8024" w14:textId="77777777" w:rsidR="00C771DF" w:rsidRDefault="00C771DF" w:rsidP="009D3855">
      <w:pPr>
        <w:tabs>
          <w:tab w:val="left" w:pos="720"/>
          <w:tab w:val="left" w:pos="851"/>
          <w:tab w:val="left" w:pos="992"/>
          <w:tab w:val="left" w:pos="1134"/>
          <w:tab w:val="left" w:pos="2552"/>
          <w:tab w:val="right" w:pos="9072"/>
        </w:tabs>
        <w:rPr>
          <w:rFonts w:ascii="Arial"/>
          <w:color w:val="231F20"/>
        </w:rPr>
      </w:pPr>
      <w:r>
        <w:rPr>
          <w:rFonts w:ascii="Arial"/>
          <w:color w:val="231F20"/>
        </w:rPr>
        <w:t>Student</w:t>
      </w:r>
      <w:r>
        <w:rPr>
          <w:rFonts w:ascii="Arial"/>
          <w:color w:val="231F20"/>
          <w:spacing w:val="-7"/>
        </w:rPr>
        <w:t xml:space="preserve"> </w:t>
      </w:r>
      <w:r>
        <w:rPr>
          <w:rFonts w:ascii="Arial"/>
          <w:color w:val="231F20"/>
        </w:rPr>
        <w:t xml:space="preserve">Name/Number: </w:t>
      </w:r>
      <w:r>
        <w:rPr>
          <w:rFonts w:ascii="Arial"/>
          <w:color w:val="231F20"/>
        </w:rPr>
        <w:tab/>
        <w:t>______________________________________________</w:t>
      </w:r>
    </w:p>
    <w:p w14:paraId="7B93A630" w14:textId="77777777" w:rsidR="00C771DF" w:rsidRDefault="00C771DF" w:rsidP="009D3855">
      <w:pPr>
        <w:tabs>
          <w:tab w:val="left" w:pos="720"/>
          <w:tab w:val="left" w:pos="851"/>
          <w:tab w:val="left" w:pos="992"/>
          <w:tab w:val="left" w:pos="1134"/>
          <w:tab w:val="left" w:pos="2552"/>
          <w:tab w:val="right" w:pos="9072"/>
        </w:tabs>
        <w:rPr>
          <w:rFonts w:ascii="Arial"/>
          <w:color w:val="231F20"/>
        </w:rPr>
      </w:pPr>
    </w:p>
    <w:p w14:paraId="6A5B79B8" w14:textId="77777777" w:rsidR="00C771DF" w:rsidRDefault="00C771DF" w:rsidP="009D3855">
      <w:pPr>
        <w:tabs>
          <w:tab w:val="left" w:pos="720"/>
          <w:tab w:val="left" w:pos="851"/>
          <w:tab w:val="left" w:pos="992"/>
          <w:tab w:val="left" w:pos="1134"/>
          <w:tab w:val="left" w:pos="2552"/>
          <w:tab w:val="right" w:pos="9072"/>
        </w:tabs>
        <w:rPr>
          <w:rFonts w:ascii="Arial"/>
          <w:color w:val="231F20"/>
        </w:rPr>
      </w:pPr>
    </w:p>
    <w:p w14:paraId="52597277" w14:textId="77777777" w:rsidR="00C771DF" w:rsidRDefault="00C771DF" w:rsidP="009D3855">
      <w:pPr>
        <w:tabs>
          <w:tab w:val="left" w:pos="720"/>
          <w:tab w:val="left" w:pos="851"/>
          <w:tab w:val="left" w:pos="992"/>
          <w:tab w:val="left" w:pos="1134"/>
          <w:tab w:val="left" w:pos="2552"/>
          <w:tab w:val="right" w:pos="9072"/>
        </w:tabs>
        <w:rPr>
          <w:rFonts w:ascii="Arial"/>
          <w:color w:val="231F20"/>
        </w:rPr>
      </w:pPr>
    </w:p>
    <w:p w14:paraId="4C892B47" w14:textId="77777777" w:rsidR="00C771DF" w:rsidRDefault="00C771DF" w:rsidP="009D3855">
      <w:pPr>
        <w:tabs>
          <w:tab w:val="left" w:pos="720"/>
          <w:tab w:val="left" w:pos="851"/>
          <w:tab w:val="left" w:pos="992"/>
          <w:tab w:val="left" w:pos="1134"/>
          <w:tab w:val="left" w:pos="2552"/>
          <w:tab w:val="right" w:pos="9072"/>
        </w:tabs>
        <w:rPr>
          <w:rFonts w:ascii="Arial"/>
          <w:color w:val="231F20"/>
        </w:rPr>
      </w:pPr>
      <w:r>
        <w:rPr>
          <w:rFonts w:ascii="Arial"/>
          <w:color w:val="231F20"/>
        </w:rPr>
        <w:t>Teacher</w:t>
      </w:r>
      <w:r>
        <w:rPr>
          <w:rFonts w:ascii="Arial"/>
          <w:color w:val="231F20"/>
          <w:spacing w:val="-7"/>
        </w:rPr>
        <w:t xml:space="preserve"> </w:t>
      </w:r>
      <w:r>
        <w:rPr>
          <w:rFonts w:ascii="Arial"/>
          <w:color w:val="231F20"/>
        </w:rPr>
        <w:t xml:space="preserve">Name: </w:t>
      </w:r>
      <w:r>
        <w:rPr>
          <w:rFonts w:ascii="Arial"/>
          <w:color w:val="231F20"/>
        </w:rPr>
        <w:tab/>
        <w:t>______________________________________________</w:t>
      </w:r>
    </w:p>
    <w:p w14:paraId="454E19C9" w14:textId="77777777" w:rsidR="00C771DF" w:rsidRDefault="00C771DF" w:rsidP="009D3855">
      <w:pPr>
        <w:tabs>
          <w:tab w:val="left" w:pos="720"/>
          <w:tab w:val="left" w:pos="851"/>
          <w:tab w:val="left" w:pos="992"/>
          <w:tab w:val="left" w:pos="1134"/>
          <w:tab w:val="left" w:pos="2552"/>
          <w:tab w:val="right" w:pos="9072"/>
          <w:tab w:val="right" w:pos="10632"/>
        </w:tabs>
        <w:spacing w:before="16"/>
        <w:rPr>
          <w:rFonts w:ascii="Arial" w:eastAsia="Arial" w:hAnsi="Arial" w:cs="Arial"/>
          <w:sz w:val="32"/>
          <w:szCs w:val="32"/>
        </w:rPr>
      </w:pPr>
    </w:p>
    <w:p w14:paraId="60400970" w14:textId="77777777" w:rsidR="00C771DF" w:rsidRDefault="00C771DF" w:rsidP="009D3855">
      <w:pPr>
        <w:tabs>
          <w:tab w:val="left" w:pos="720"/>
          <w:tab w:val="left" w:pos="851"/>
          <w:tab w:val="left" w:pos="992"/>
          <w:tab w:val="left" w:pos="1134"/>
          <w:tab w:val="right" w:pos="9026"/>
          <w:tab w:val="right" w:pos="9072"/>
        </w:tabs>
      </w:pPr>
    </w:p>
    <w:p w14:paraId="13B6EA3A" w14:textId="77777777" w:rsidR="00C771DF" w:rsidRDefault="00C771DF" w:rsidP="009D3855">
      <w:pPr>
        <w:tabs>
          <w:tab w:val="left" w:pos="720"/>
          <w:tab w:val="left" w:pos="851"/>
          <w:tab w:val="left" w:pos="992"/>
          <w:tab w:val="left" w:pos="1134"/>
          <w:tab w:val="right" w:pos="9026"/>
          <w:tab w:val="right" w:pos="9072"/>
        </w:tabs>
      </w:pPr>
    </w:p>
    <w:p w14:paraId="6B44730F" w14:textId="77777777" w:rsidR="00C771DF" w:rsidRDefault="00C771DF" w:rsidP="009D3855">
      <w:pPr>
        <w:tabs>
          <w:tab w:val="left" w:pos="720"/>
          <w:tab w:val="left" w:pos="851"/>
          <w:tab w:val="left" w:pos="992"/>
          <w:tab w:val="left" w:pos="1134"/>
          <w:tab w:val="right" w:pos="9072"/>
        </w:tabs>
        <w:spacing w:before="64" w:line="321" w:lineRule="exact"/>
        <w:ind w:left="567" w:hanging="567"/>
        <w:rPr>
          <w:rFonts w:ascii="Arial" w:eastAsia="Arial" w:hAnsi="Arial" w:cs="Arial"/>
          <w:sz w:val="28"/>
          <w:szCs w:val="28"/>
        </w:rPr>
      </w:pPr>
      <w:r>
        <w:rPr>
          <w:rFonts w:ascii="Arial"/>
          <w:b/>
          <w:color w:val="231F20"/>
          <w:sz w:val="28"/>
        </w:rPr>
        <w:t>Time allowed for this</w:t>
      </w:r>
      <w:r>
        <w:rPr>
          <w:rFonts w:ascii="Arial"/>
          <w:b/>
          <w:color w:val="231F20"/>
          <w:spacing w:val="-20"/>
          <w:sz w:val="28"/>
        </w:rPr>
        <w:t xml:space="preserve"> </w:t>
      </w:r>
      <w:r>
        <w:rPr>
          <w:rFonts w:ascii="Arial"/>
          <w:b/>
          <w:color w:val="231F20"/>
          <w:sz w:val="28"/>
        </w:rPr>
        <w:t>section</w:t>
      </w:r>
    </w:p>
    <w:p w14:paraId="3BFEE4EF" w14:textId="77777777" w:rsidR="00C771DF" w:rsidRDefault="00C771DF" w:rsidP="009D3855">
      <w:pPr>
        <w:pStyle w:val="BodyText"/>
        <w:tabs>
          <w:tab w:val="left" w:pos="720"/>
          <w:tab w:val="left" w:pos="851"/>
          <w:tab w:val="left" w:pos="992"/>
          <w:tab w:val="left" w:pos="1134"/>
          <w:tab w:val="left" w:pos="3969"/>
          <w:tab w:val="right" w:pos="9072"/>
        </w:tabs>
        <w:spacing w:line="252" w:lineRule="exact"/>
        <w:ind w:left="567" w:hanging="567"/>
      </w:pPr>
      <w:r>
        <w:rPr>
          <w:color w:val="231F20"/>
        </w:rPr>
        <w:t>Reading time before commencing</w:t>
      </w:r>
      <w:r>
        <w:rPr>
          <w:color w:val="231F20"/>
          <w:spacing w:val="-17"/>
        </w:rPr>
        <w:t xml:space="preserve"> </w:t>
      </w:r>
      <w:r w:rsidR="00523F66">
        <w:rPr>
          <w:color w:val="231F20"/>
        </w:rPr>
        <w:t>work:</w:t>
      </w:r>
      <w:r w:rsidR="00523F66">
        <w:rPr>
          <w:color w:val="231F20"/>
        </w:rPr>
        <w:tab/>
        <w:t>five</w:t>
      </w:r>
      <w:r>
        <w:rPr>
          <w:color w:val="231F20"/>
          <w:spacing w:val="-1"/>
        </w:rPr>
        <w:t xml:space="preserve"> </w:t>
      </w:r>
      <w:r>
        <w:rPr>
          <w:color w:val="231F20"/>
        </w:rPr>
        <w:t>minutes</w:t>
      </w:r>
    </w:p>
    <w:p w14:paraId="3CA1809D" w14:textId="77777777" w:rsidR="00C771DF" w:rsidRDefault="00C771DF" w:rsidP="009D3855">
      <w:pPr>
        <w:pStyle w:val="BodyText"/>
        <w:tabs>
          <w:tab w:val="left" w:pos="720"/>
          <w:tab w:val="left" w:pos="851"/>
          <w:tab w:val="left" w:pos="992"/>
          <w:tab w:val="left" w:pos="1134"/>
          <w:tab w:val="left" w:pos="3969"/>
          <w:tab w:val="right" w:pos="9072"/>
        </w:tabs>
        <w:spacing w:before="11"/>
        <w:ind w:left="567" w:hanging="567"/>
      </w:pPr>
      <w:r>
        <w:rPr>
          <w:color w:val="231F20"/>
        </w:rPr>
        <w:t>Working time for this</w:t>
      </w:r>
      <w:r>
        <w:rPr>
          <w:color w:val="231F20"/>
          <w:spacing w:val="-12"/>
        </w:rPr>
        <w:t xml:space="preserve"> </w:t>
      </w:r>
      <w:r>
        <w:rPr>
          <w:color w:val="231F20"/>
        </w:rPr>
        <w:t>section:</w:t>
      </w:r>
      <w:r>
        <w:rPr>
          <w:color w:val="231F20"/>
        </w:rPr>
        <w:tab/>
      </w:r>
      <w:r w:rsidR="00523F66">
        <w:rPr>
          <w:color w:val="231F20"/>
        </w:rPr>
        <w:t>f</w:t>
      </w:r>
      <w:r w:rsidR="00725AB1">
        <w:rPr>
          <w:color w:val="231F20"/>
        </w:rPr>
        <w:t>ifty</w:t>
      </w:r>
      <w:r>
        <w:rPr>
          <w:color w:val="231F20"/>
          <w:spacing w:val="-8"/>
        </w:rPr>
        <w:t xml:space="preserve"> </w:t>
      </w:r>
      <w:r>
        <w:rPr>
          <w:color w:val="231F20"/>
        </w:rPr>
        <w:t>minutes</w:t>
      </w:r>
    </w:p>
    <w:p w14:paraId="1ACFCE12" w14:textId="77777777" w:rsidR="00C771DF" w:rsidRDefault="00C771DF" w:rsidP="009D3855">
      <w:pPr>
        <w:tabs>
          <w:tab w:val="left" w:pos="720"/>
          <w:tab w:val="left" w:pos="851"/>
          <w:tab w:val="left" w:pos="992"/>
          <w:tab w:val="left" w:pos="1134"/>
          <w:tab w:val="right" w:pos="9026"/>
          <w:tab w:val="right" w:pos="9072"/>
        </w:tabs>
      </w:pPr>
    </w:p>
    <w:p w14:paraId="31214382" w14:textId="77777777" w:rsidR="00C771DF" w:rsidRPr="00C771DF" w:rsidRDefault="00C771DF" w:rsidP="009D3855">
      <w:pPr>
        <w:tabs>
          <w:tab w:val="left" w:pos="720"/>
          <w:tab w:val="left" w:pos="851"/>
          <w:tab w:val="left" w:pos="992"/>
          <w:tab w:val="left" w:pos="1134"/>
          <w:tab w:val="right" w:pos="9072"/>
        </w:tabs>
        <w:spacing w:line="321" w:lineRule="exact"/>
        <w:rPr>
          <w:rFonts w:ascii="Arial" w:eastAsia="Arial" w:hAnsi="Arial" w:cs="Arial"/>
          <w:sz w:val="28"/>
          <w:szCs w:val="28"/>
        </w:rPr>
      </w:pPr>
      <w:r>
        <w:rPr>
          <w:rFonts w:ascii="Arial"/>
          <w:b/>
          <w:color w:val="231F20"/>
          <w:sz w:val="28"/>
        </w:rPr>
        <w:t>Materials required/recommended for this</w:t>
      </w:r>
      <w:r>
        <w:rPr>
          <w:rFonts w:ascii="Arial"/>
          <w:b/>
          <w:color w:val="231F20"/>
          <w:spacing w:val="-26"/>
          <w:sz w:val="28"/>
        </w:rPr>
        <w:t xml:space="preserve"> </w:t>
      </w:r>
      <w:r>
        <w:rPr>
          <w:rFonts w:ascii="Arial"/>
          <w:b/>
          <w:color w:val="231F20"/>
          <w:sz w:val="28"/>
        </w:rPr>
        <w:t>section</w:t>
      </w:r>
      <w:r>
        <w:rPr>
          <w:rFonts w:ascii="Arial"/>
          <w:b/>
          <w:i/>
          <w:color w:val="231F20"/>
        </w:rPr>
        <w:tab/>
      </w:r>
    </w:p>
    <w:p w14:paraId="6427AA31" w14:textId="77777777" w:rsidR="00C771DF" w:rsidRPr="00E57912" w:rsidRDefault="00C771DF" w:rsidP="009D3855">
      <w:pPr>
        <w:tabs>
          <w:tab w:val="left" w:pos="720"/>
          <w:tab w:val="left" w:pos="851"/>
          <w:tab w:val="left" w:pos="992"/>
          <w:tab w:val="left" w:pos="1134"/>
          <w:tab w:val="left" w:pos="4004"/>
          <w:tab w:val="right" w:pos="9072"/>
        </w:tabs>
        <w:spacing w:line="252" w:lineRule="exact"/>
        <w:rPr>
          <w:rFonts w:ascii="Arial" w:hAnsi="Arial" w:cs="Arial"/>
          <w:color w:val="231F20"/>
        </w:rPr>
      </w:pPr>
      <w:r w:rsidRPr="00C771DF">
        <w:rPr>
          <w:rFonts w:ascii="Arial"/>
          <w:b/>
          <w:color w:val="231F20"/>
        </w:rPr>
        <w:t>To be provided by the supervisor:</w:t>
      </w:r>
      <w:r>
        <w:rPr>
          <w:rFonts w:ascii="Arial"/>
          <w:color w:val="231F20"/>
        </w:rPr>
        <w:tab/>
      </w:r>
      <w:r w:rsidRPr="00E57912">
        <w:rPr>
          <w:rFonts w:ascii="Arial" w:hAnsi="Arial" w:cs="Arial"/>
          <w:color w:val="231F20"/>
        </w:rPr>
        <w:t>This Question/Answer</w:t>
      </w:r>
      <w:r w:rsidRPr="00E57912">
        <w:rPr>
          <w:rFonts w:ascii="Arial" w:hAnsi="Arial" w:cs="Arial"/>
          <w:color w:val="231F20"/>
          <w:spacing w:val="-3"/>
        </w:rPr>
        <w:t xml:space="preserve"> </w:t>
      </w:r>
      <w:r w:rsidRPr="00E57912">
        <w:rPr>
          <w:rFonts w:ascii="Arial" w:hAnsi="Arial" w:cs="Arial"/>
          <w:color w:val="231F20"/>
        </w:rPr>
        <w:t>Booklet</w:t>
      </w:r>
    </w:p>
    <w:p w14:paraId="60B8FD14" w14:textId="77777777" w:rsidR="00C771DF" w:rsidRPr="00E57912" w:rsidRDefault="00C771DF" w:rsidP="009D3855">
      <w:pPr>
        <w:tabs>
          <w:tab w:val="left" w:pos="720"/>
          <w:tab w:val="left" w:pos="851"/>
          <w:tab w:val="left" w:pos="992"/>
          <w:tab w:val="left" w:pos="1134"/>
          <w:tab w:val="left" w:pos="4004"/>
          <w:tab w:val="right" w:pos="9072"/>
        </w:tabs>
        <w:spacing w:line="252" w:lineRule="exact"/>
        <w:rPr>
          <w:rFonts w:ascii="Arial" w:eastAsia="Arial" w:hAnsi="Arial" w:cs="Arial"/>
        </w:rPr>
      </w:pPr>
      <w:r w:rsidRPr="00E57912">
        <w:rPr>
          <w:rFonts w:ascii="Arial" w:hAnsi="Arial" w:cs="Arial"/>
          <w:color w:val="231F20"/>
        </w:rPr>
        <w:tab/>
      </w:r>
      <w:r w:rsidR="002C5032">
        <w:rPr>
          <w:rFonts w:ascii="Arial" w:hAnsi="Arial" w:cs="Arial"/>
          <w:color w:val="231F20"/>
        </w:rPr>
        <w:tab/>
      </w:r>
      <w:r w:rsidR="002C5032">
        <w:rPr>
          <w:rFonts w:ascii="Arial" w:hAnsi="Arial" w:cs="Arial"/>
          <w:color w:val="231F20"/>
        </w:rPr>
        <w:tab/>
      </w:r>
      <w:r w:rsidR="002C5032">
        <w:rPr>
          <w:rFonts w:ascii="Arial" w:hAnsi="Arial" w:cs="Arial"/>
          <w:color w:val="231F20"/>
        </w:rPr>
        <w:tab/>
      </w:r>
      <w:r w:rsidR="002C5032">
        <w:rPr>
          <w:rFonts w:ascii="Arial" w:hAnsi="Arial" w:cs="Arial"/>
          <w:color w:val="231F20"/>
        </w:rPr>
        <w:tab/>
      </w:r>
      <w:r w:rsidRPr="00E57912">
        <w:rPr>
          <w:rFonts w:ascii="Arial" w:hAnsi="Arial" w:cs="Arial"/>
          <w:color w:val="231F20"/>
        </w:rPr>
        <w:t xml:space="preserve">Formula Sheet </w:t>
      </w:r>
    </w:p>
    <w:p w14:paraId="33D1DBF5" w14:textId="77777777" w:rsidR="00C771DF" w:rsidRDefault="00C771DF" w:rsidP="009D3855">
      <w:pPr>
        <w:tabs>
          <w:tab w:val="left" w:pos="720"/>
          <w:tab w:val="left" w:pos="851"/>
          <w:tab w:val="left" w:pos="992"/>
          <w:tab w:val="left" w:pos="1134"/>
          <w:tab w:val="right" w:pos="9072"/>
        </w:tabs>
        <w:spacing w:before="8"/>
        <w:rPr>
          <w:rFonts w:ascii="Arial" w:eastAsia="Arial" w:hAnsi="Arial" w:cs="Arial"/>
          <w:sz w:val="20"/>
          <w:szCs w:val="20"/>
        </w:rPr>
      </w:pPr>
    </w:p>
    <w:p w14:paraId="14F00ADE" w14:textId="77777777" w:rsidR="00C771DF" w:rsidRDefault="00C771DF" w:rsidP="009D3855">
      <w:pPr>
        <w:pStyle w:val="BodyText"/>
        <w:tabs>
          <w:tab w:val="left" w:pos="720"/>
          <w:tab w:val="left" w:pos="851"/>
          <w:tab w:val="left" w:pos="992"/>
          <w:tab w:val="left" w:pos="1134"/>
          <w:tab w:val="left" w:pos="3123"/>
          <w:tab w:val="right" w:pos="9072"/>
        </w:tabs>
        <w:spacing w:before="11"/>
        <w:ind w:left="0"/>
        <w:rPr>
          <w:b/>
          <w:color w:val="231F20"/>
        </w:rPr>
      </w:pPr>
      <w:r w:rsidRPr="00C771DF">
        <w:rPr>
          <w:b/>
          <w:color w:val="231F20"/>
        </w:rPr>
        <w:t xml:space="preserve">To be provided by the </w:t>
      </w:r>
      <w:r>
        <w:rPr>
          <w:b/>
          <w:color w:val="231F20"/>
        </w:rPr>
        <w:t>ca</w:t>
      </w:r>
      <w:r w:rsidR="00725AB1">
        <w:rPr>
          <w:b/>
          <w:color w:val="231F20"/>
        </w:rPr>
        <w:t>n</w:t>
      </w:r>
      <w:r>
        <w:rPr>
          <w:b/>
          <w:color w:val="231F20"/>
        </w:rPr>
        <w:t>didate</w:t>
      </w:r>
      <w:r w:rsidRPr="00C771DF">
        <w:rPr>
          <w:b/>
          <w:color w:val="231F20"/>
        </w:rPr>
        <w:t>:</w:t>
      </w:r>
    </w:p>
    <w:p w14:paraId="57DD975A" w14:textId="77777777" w:rsidR="00C771DF" w:rsidRDefault="00C771DF" w:rsidP="009D3855">
      <w:pPr>
        <w:pStyle w:val="BodyText"/>
        <w:tabs>
          <w:tab w:val="left" w:pos="720"/>
          <w:tab w:val="left" w:pos="851"/>
          <w:tab w:val="left" w:pos="992"/>
          <w:tab w:val="left" w:pos="1134"/>
          <w:tab w:val="left" w:pos="1985"/>
          <w:tab w:val="right" w:pos="9072"/>
        </w:tabs>
        <w:spacing w:before="11"/>
        <w:ind w:left="0"/>
      </w:pPr>
      <w:r>
        <w:rPr>
          <w:color w:val="231F20"/>
        </w:rPr>
        <w:t>Standard</w:t>
      </w:r>
      <w:r>
        <w:rPr>
          <w:color w:val="231F20"/>
          <w:spacing w:val="-6"/>
        </w:rPr>
        <w:t xml:space="preserve"> </w:t>
      </w:r>
      <w:r>
        <w:rPr>
          <w:color w:val="231F20"/>
        </w:rPr>
        <w:t>items:</w:t>
      </w:r>
      <w:r>
        <w:rPr>
          <w:color w:val="231F20"/>
        </w:rPr>
        <w:tab/>
        <w:t xml:space="preserve">pens (blue/black preferred), pencils (including </w:t>
      </w:r>
      <w:proofErr w:type="spellStart"/>
      <w:r>
        <w:rPr>
          <w:color w:val="231F20"/>
        </w:rPr>
        <w:t>coloured</w:t>
      </w:r>
      <w:proofErr w:type="spellEnd"/>
      <w:r>
        <w:rPr>
          <w:color w:val="231F20"/>
        </w:rPr>
        <w:t>),</w:t>
      </w:r>
      <w:r>
        <w:rPr>
          <w:color w:val="231F20"/>
          <w:spacing w:val="-33"/>
        </w:rPr>
        <w:t xml:space="preserve"> </w:t>
      </w:r>
      <w:r>
        <w:rPr>
          <w:color w:val="231F20"/>
        </w:rPr>
        <w:t>sharpener,</w:t>
      </w:r>
    </w:p>
    <w:p w14:paraId="6B043414" w14:textId="77777777" w:rsidR="00C771DF" w:rsidRDefault="00C771DF" w:rsidP="009D3855">
      <w:pPr>
        <w:pStyle w:val="BodyText"/>
        <w:tabs>
          <w:tab w:val="left" w:pos="720"/>
          <w:tab w:val="left" w:pos="851"/>
          <w:tab w:val="left" w:pos="992"/>
          <w:tab w:val="left" w:pos="1134"/>
          <w:tab w:val="left" w:pos="1985"/>
          <w:tab w:val="right" w:pos="9072"/>
        </w:tabs>
        <w:spacing w:before="11"/>
        <w:ind w:left="1985" w:hanging="1985"/>
        <w:rPr>
          <w:rFonts w:cs="Arial"/>
        </w:rPr>
      </w:pPr>
      <w:r>
        <w:rPr>
          <w:color w:val="231F20"/>
        </w:rPr>
        <w:tab/>
      </w:r>
      <w:r w:rsidR="00B64FE0">
        <w:rPr>
          <w:color w:val="231F20"/>
        </w:rPr>
        <w:tab/>
      </w:r>
      <w:r w:rsidR="00B64FE0">
        <w:rPr>
          <w:color w:val="231F20"/>
        </w:rPr>
        <w:tab/>
      </w:r>
      <w:r w:rsidR="00B64FE0">
        <w:rPr>
          <w:color w:val="231F20"/>
        </w:rPr>
        <w:tab/>
      </w:r>
      <w:r w:rsidR="00B64FE0">
        <w:rPr>
          <w:color w:val="231F20"/>
        </w:rPr>
        <w:tab/>
      </w:r>
      <w:r>
        <w:rPr>
          <w:color w:val="231F20"/>
        </w:rPr>
        <w:t xml:space="preserve">correction fluid/tape, eraser, </w:t>
      </w:r>
      <w:r>
        <w:rPr>
          <w:color w:val="231F20"/>
          <w:spacing w:val="-3"/>
        </w:rPr>
        <w:t>ruler,</w:t>
      </w:r>
      <w:r>
        <w:rPr>
          <w:color w:val="231F20"/>
          <w:spacing w:val="-7"/>
        </w:rPr>
        <w:t xml:space="preserve"> </w:t>
      </w:r>
      <w:r>
        <w:rPr>
          <w:color w:val="231F20"/>
        </w:rPr>
        <w:t>highlighters</w:t>
      </w:r>
    </w:p>
    <w:p w14:paraId="1B4EE20C" w14:textId="77777777" w:rsidR="00C771DF" w:rsidRDefault="00C771DF" w:rsidP="009D3855">
      <w:pPr>
        <w:pStyle w:val="BodyText"/>
        <w:tabs>
          <w:tab w:val="left" w:pos="720"/>
          <w:tab w:val="left" w:pos="851"/>
          <w:tab w:val="left" w:pos="992"/>
          <w:tab w:val="left" w:pos="1134"/>
          <w:tab w:val="left" w:pos="1988"/>
          <w:tab w:val="right" w:pos="9072"/>
        </w:tabs>
        <w:spacing w:before="124" w:line="249" w:lineRule="auto"/>
        <w:ind w:left="1988" w:right="39" w:hanging="1988"/>
      </w:pPr>
      <w:r>
        <w:rPr>
          <w:color w:val="231F20"/>
        </w:rPr>
        <w:t>Special</w:t>
      </w:r>
      <w:r>
        <w:rPr>
          <w:color w:val="231F20"/>
          <w:spacing w:val="-6"/>
        </w:rPr>
        <w:t xml:space="preserve"> </w:t>
      </w:r>
      <w:r>
        <w:rPr>
          <w:color w:val="231F20"/>
        </w:rPr>
        <w:t>items:</w:t>
      </w:r>
      <w:r>
        <w:rPr>
          <w:color w:val="231F20"/>
        </w:rPr>
        <w:tab/>
      </w:r>
      <w:r w:rsidR="00523F66">
        <w:rPr>
          <w:color w:val="231F20"/>
        </w:rPr>
        <w:t>nil</w:t>
      </w:r>
    </w:p>
    <w:p w14:paraId="3C42A6B9" w14:textId="77777777" w:rsidR="00C771DF" w:rsidRDefault="00C771DF" w:rsidP="009D3855">
      <w:pPr>
        <w:tabs>
          <w:tab w:val="left" w:pos="720"/>
          <w:tab w:val="left" w:pos="851"/>
          <w:tab w:val="left" w:pos="992"/>
          <w:tab w:val="left" w:pos="1134"/>
          <w:tab w:val="right" w:pos="9072"/>
        </w:tabs>
        <w:rPr>
          <w:rFonts w:ascii="Arial" w:eastAsia="Arial" w:hAnsi="Arial" w:cs="Arial"/>
        </w:rPr>
      </w:pPr>
    </w:p>
    <w:p w14:paraId="6402E22B" w14:textId="77777777" w:rsidR="00C771DF" w:rsidRDefault="00C771DF" w:rsidP="009D3855">
      <w:pPr>
        <w:tabs>
          <w:tab w:val="left" w:pos="720"/>
          <w:tab w:val="left" w:pos="851"/>
          <w:tab w:val="left" w:pos="992"/>
          <w:tab w:val="left" w:pos="1134"/>
          <w:tab w:val="right" w:pos="9072"/>
        </w:tabs>
        <w:spacing w:before="11"/>
        <w:rPr>
          <w:rFonts w:ascii="Arial" w:eastAsia="Arial" w:hAnsi="Arial" w:cs="Arial"/>
          <w:sz w:val="18"/>
          <w:szCs w:val="18"/>
        </w:rPr>
      </w:pPr>
    </w:p>
    <w:p w14:paraId="5DAB7917" w14:textId="77777777" w:rsidR="00C771DF" w:rsidRDefault="00C771DF" w:rsidP="009D3855">
      <w:pPr>
        <w:tabs>
          <w:tab w:val="left" w:pos="720"/>
          <w:tab w:val="left" w:pos="851"/>
          <w:tab w:val="left" w:pos="992"/>
          <w:tab w:val="left" w:pos="1134"/>
          <w:tab w:val="right" w:pos="9072"/>
        </w:tabs>
        <w:spacing w:line="321" w:lineRule="exact"/>
        <w:rPr>
          <w:rFonts w:ascii="Arial" w:eastAsia="Arial" w:hAnsi="Arial" w:cs="Arial"/>
          <w:sz w:val="28"/>
          <w:szCs w:val="28"/>
        </w:rPr>
      </w:pPr>
      <w:r>
        <w:rPr>
          <w:rFonts w:ascii="Arial"/>
          <w:b/>
          <w:color w:val="231F20"/>
          <w:sz w:val="28"/>
        </w:rPr>
        <w:t>Important note to</w:t>
      </w:r>
      <w:r>
        <w:rPr>
          <w:rFonts w:ascii="Arial"/>
          <w:b/>
          <w:color w:val="231F20"/>
          <w:spacing w:val="-13"/>
          <w:sz w:val="28"/>
        </w:rPr>
        <w:t xml:space="preserve"> </w:t>
      </w:r>
      <w:r>
        <w:rPr>
          <w:rFonts w:ascii="Arial"/>
          <w:b/>
          <w:color w:val="231F20"/>
          <w:sz w:val="28"/>
        </w:rPr>
        <w:t>candidates</w:t>
      </w:r>
    </w:p>
    <w:p w14:paraId="16514FA9" w14:textId="77777777" w:rsidR="00C771DF" w:rsidRDefault="00C771DF" w:rsidP="009D3855">
      <w:pPr>
        <w:pStyle w:val="BodyText"/>
        <w:tabs>
          <w:tab w:val="left" w:pos="720"/>
          <w:tab w:val="left" w:pos="851"/>
          <w:tab w:val="left" w:pos="992"/>
          <w:tab w:val="left" w:pos="1134"/>
          <w:tab w:val="right" w:pos="9072"/>
        </w:tabs>
        <w:spacing w:line="249" w:lineRule="auto"/>
        <w:ind w:left="0" w:right="53"/>
      </w:pPr>
      <w:r>
        <w:rPr>
          <w:color w:val="231F20"/>
        </w:rPr>
        <w:t xml:space="preserve">No other items may be taken into the examination room. It is </w:t>
      </w:r>
      <w:r>
        <w:rPr>
          <w:b/>
          <w:color w:val="231F20"/>
        </w:rPr>
        <w:t xml:space="preserve">your </w:t>
      </w:r>
      <w:r>
        <w:rPr>
          <w:color w:val="231F20"/>
        </w:rPr>
        <w:t>responsibility to</w:t>
      </w:r>
      <w:r>
        <w:rPr>
          <w:color w:val="231F20"/>
          <w:spacing w:val="-32"/>
        </w:rPr>
        <w:t xml:space="preserve"> </w:t>
      </w:r>
      <w:r>
        <w:rPr>
          <w:color w:val="231F20"/>
        </w:rPr>
        <w:t>ensure</w:t>
      </w:r>
      <w:r>
        <w:rPr>
          <w:color w:val="231F20"/>
          <w:spacing w:val="-1"/>
        </w:rPr>
        <w:t xml:space="preserve"> </w:t>
      </w:r>
      <w:r>
        <w:rPr>
          <w:color w:val="231F20"/>
        </w:rPr>
        <w:t>that</w:t>
      </w:r>
      <w:r>
        <w:rPr>
          <w:color w:val="231F20"/>
          <w:spacing w:val="-4"/>
        </w:rPr>
        <w:t xml:space="preserve"> </w:t>
      </w:r>
      <w:r>
        <w:rPr>
          <w:color w:val="231F20"/>
        </w:rPr>
        <w:t>you</w:t>
      </w:r>
      <w:r>
        <w:rPr>
          <w:color w:val="231F20"/>
          <w:spacing w:val="-4"/>
        </w:rPr>
        <w:t xml:space="preserve"> </w:t>
      </w:r>
      <w:r>
        <w:rPr>
          <w:color w:val="231F20"/>
        </w:rPr>
        <w:t>do</w:t>
      </w:r>
      <w:r>
        <w:rPr>
          <w:color w:val="231F20"/>
          <w:spacing w:val="-3"/>
        </w:rPr>
        <w:t xml:space="preserve"> </w:t>
      </w:r>
      <w:r>
        <w:rPr>
          <w:color w:val="231F20"/>
        </w:rPr>
        <w:t>not</w:t>
      </w:r>
      <w:r>
        <w:rPr>
          <w:color w:val="231F20"/>
          <w:spacing w:val="-3"/>
        </w:rPr>
        <w:t xml:space="preserve"> </w:t>
      </w:r>
      <w:r>
        <w:rPr>
          <w:color w:val="231F20"/>
        </w:rPr>
        <w:t>have</w:t>
      </w:r>
      <w:r>
        <w:rPr>
          <w:color w:val="231F20"/>
          <w:spacing w:val="-3"/>
        </w:rPr>
        <w:t xml:space="preserve"> </w:t>
      </w:r>
      <w:r>
        <w:rPr>
          <w:color w:val="231F20"/>
        </w:rPr>
        <w:t>any</w:t>
      </w:r>
      <w:r>
        <w:rPr>
          <w:color w:val="231F20"/>
          <w:spacing w:val="-3"/>
        </w:rPr>
        <w:t xml:space="preserve"> </w:t>
      </w:r>
      <w:proofErr w:type="spellStart"/>
      <w:r>
        <w:rPr>
          <w:color w:val="231F20"/>
        </w:rPr>
        <w:t>unauthorised</w:t>
      </w:r>
      <w:proofErr w:type="spellEnd"/>
      <w:r>
        <w:rPr>
          <w:color w:val="231F20"/>
          <w:spacing w:val="-3"/>
        </w:rPr>
        <w:t xml:space="preserve"> </w:t>
      </w:r>
      <w:r>
        <w:rPr>
          <w:color w:val="231F20"/>
        </w:rPr>
        <w:t>notes</w:t>
      </w:r>
      <w:r>
        <w:rPr>
          <w:color w:val="231F20"/>
          <w:spacing w:val="-3"/>
        </w:rPr>
        <w:t xml:space="preserve"> </w:t>
      </w:r>
      <w:r>
        <w:rPr>
          <w:color w:val="231F20"/>
        </w:rPr>
        <w:t>or</w:t>
      </w:r>
      <w:r>
        <w:rPr>
          <w:color w:val="231F20"/>
          <w:spacing w:val="-3"/>
        </w:rPr>
        <w:t xml:space="preserve"> </w:t>
      </w:r>
      <w:r>
        <w:rPr>
          <w:color w:val="231F20"/>
        </w:rPr>
        <w:t>other</w:t>
      </w:r>
      <w:r>
        <w:rPr>
          <w:color w:val="231F20"/>
          <w:spacing w:val="-3"/>
        </w:rPr>
        <w:t xml:space="preserve"> </w:t>
      </w:r>
      <w:r>
        <w:rPr>
          <w:color w:val="231F20"/>
        </w:rPr>
        <w:t>items</w:t>
      </w:r>
      <w:r>
        <w:rPr>
          <w:color w:val="231F20"/>
          <w:spacing w:val="-3"/>
        </w:rPr>
        <w:t xml:space="preserve"> </w:t>
      </w:r>
      <w:r>
        <w:rPr>
          <w:color w:val="231F20"/>
        </w:rPr>
        <w:t>of</w:t>
      </w:r>
      <w:r>
        <w:rPr>
          <w:color w:val="231F20"/>
          <w:spacing w:val="-3"/>
        </w:rPr>
        <w:t xml:space="preserve"> </w:t>
      </w:r>
      <w:r>
        <w:rPr>
          <w:color w:val="231F20"/>
        </w:rPr>
        <w:t>a</w:t>
      </w:r>
      <w:r>
        <w:rPr>
          <w:color w:val="231F20"/>
          <w:spacing w:val="-4"/>
        </w:rPr>
        <w:t xml:space="preserve"> </w:t>
      </w:r>
      <w:r>
        <w:rPr>
          <w:color w:val="231F20"/>
        </w:rPr>
        <w:t>non-personal</w:t>
      </w:r>
      <w:r>
        <w:rPr>
          <w:color w:val="231F20"/>
          <w:spacing w:val="-3"/>
        </w:rPr>
        <w:t xml:space="preserve"> </w:t>
      </w:r>
      <w:r>
        <w:rPr>
          <w:color w:val="231F20"/>
        </w:rPr>
        <w:t>nature</w:t>
      </w:r>
      <w:r>
        <w:rPr>
          <w:color w:val="231F20"/>
          <w:spacing w:val="-3"/>
        </w:rPr>
        <w:t xml:space="preserve"> </w:t>
      </w:r>
      <w:r>
        <w:rPr>
          <w:color w:val="231F20"/>
        </w:rPr>
        <w:t>in</w:t>
      </w:r>
      <w:r>
        <w:rPr>
          <w:color w:val="231F20"/>
          <w:spacing w:val="-3"/>
        </w:rPr>
        <w:t xml:space="preserve"> </w:t>
      </w:r>
      <w:r>
        <w:rPr>
          <w:color w:val="231F20"/>
        </w:rPr>
        <w:t xml:space="preserve">the examination room. If you have any </w:t>
      </w:r>
      <w:proofErr w:type="spellStart"/>
      <w:r>
        <w:rPr>
          <w:color w:val="231F20"/>
        </w:rPr>
        <w:t>unauthorised</w:t>
      </w:r>
      <w:proofErr w:type="spellEnd"/>
      <w:r>
        <w:rPr>
          <w:color w:val="231F20"/>
        </w:rPr>
        <w:t xml:space="preserve"> material with you, hand it to the</w:t>
      </w:r>
      <w:r>
        <w:rPr>
          <w:color w:val="231F20"/>
          <w:spacing w:val="-36"/>
        </w:rPr>
        <w:t xml:space="preserve"> </w:t>
      </w:r>
      <w:r>
        <w:rPr>
          <w:color w:val="231F20"/>
        </w:rPr>
        <w:t xml:space="preserve">supervisor </w:t>
      </w:r>
      <w:r>
        <w:rPr>
          <w:b/>
          <w:color w:val="231F20"/>
        </w:rPr>
        <w:t xml:space="preserve">before </w:t>
      </w:r>
      <w:r>
        <w:rPr>
          <w:color w:val="231F20"/>
        </w:rPr>
        <w:t>reading any</w:t>
      </w:r>
      <w:r>
        <w:rPr>
          <w:color w:val="231F20"/>
          <w:spacing w:val="-17"/>
        </w:rPr>
        <w:t xml:space="preserve"> </w:t>
      </w:r>
      <w:r>
        <w:rPr>
          <w:color w:val="231F20"/>
        </w:rPr>
        <w:t>further.</w:t>
      </w:r>
    </w:p>
    <w:p w14:paraId="4869B3E0" w14:textId="77777777" w:rsidR="004B2537" w:rsidRDefault="004B2537" w:rsidP="009D3855">
      <w:pPr>
        <w:widowControl/>
        <w:tabs>
          <w:tab w:val="left" w:pos="720"/>
          <w:tab w:val="left" w:pos="851"/>
          <w:tab w:val="left" w:pos="992"/>
          <w:tab w:val="left" w:pos="1134"/>
          <w:tab w:val="right" w:pos="9072"/>
        </w:tabs>
        <w:spacing w:after="160" w:line="259" w:lineRule="auto"/>
      </w:pPr>
      <w:r>
        <w:br w:type="page"/>
      </w:r>
    </w:p>
    <w:p w14:paraId="1A267C08" w14:textId="77777777" w:rsidR="00C771DF" w:rsidRDefault="004B2537" w:rsidP="009D3855">
      <w:pPr>
        <w:tabs>
          <w:tab w:val="left" w:pos="720"/>
          <w:tab w:val="left" w:pos="851"/>
          <w:tab w:val="left" w:pos="992"/>
          <w:tab w:val="left" w:pos="1134"/>
          <w:tab w:val="right" w:pos="9026"/>
          <w:tab w:val="right" w:pos="9072"/>
        </w:tabs>
        <w:rPr>
          <w:rFonts w:ascii="Arial"/>
          <w:b/>
          <w:color w:val="231F20"/>
          <w:sz w:val="28"/>
        </w:rPr>
      </w:pPr>
      <w:r>
        <w:rPr>
          <w:rFonts w:ascii="Arial"/>
          <w:b/>
          <w:color w:val="231F20"/>
          <w:sz w:val="28"/>
        </w:rPr>
        <w:lastRenderedPageBreak/>
        <w:t>Structure of this</w:t>
      </w:r>
      <w:r>
        <w:rPr>
          <w:rFonts w:ascii="Arial"/>
          <w:b/>
          <w:color w:val="231F20"/>
          <w:spacing w:val="-2"/>
          <w:sz w:val="28"/>
        </w:rPr>
        <w:t xml:space="preserve"> </w:t>
      </w:r>
      <w:r>
        <w:rPr>
          <w:rFonts w:ascii="Arial"/>
          <w:b/>
          <w:color w:val="231F20"/>
          <w:sz w:val="28"/>
        </w:rPr>
        <w:t>paper</w:t>
      </w:r>
    </w:p>
    <w:p w14:paraId="517108B6" w14:textId="77777777" w:rsidR="004B2537" w:rsidRPr="004B2537" w:rsidRDefault="004B2537" w:rsidP="009D3855">
      <w:pPr>
        <w:tabs>
          <w:tab w:val="left" w:pos="720"/>
          <w:tab w:val="left" w:pos="851"/>
          <w:tab w:val="left" w:pos="992"/>
          <w:tab w:val="left" w:pos="1134"/>
          <w:tab w:val="right" w:pos="9026"/>
          <w:tab w:val="right" w:pos="9072"/>
        </w:tabs>
        <w:rPr>
          <w:rFonts w:ascii="Arial"/>
          <w:b/>
          <w:color w:val="231F20"/>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4B2537" w14:paraId="2778109C" w14:textId="77777777" w:rsidTr="009F1354">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14:paraId="786804BB" w14:textId="77777777" w:rsidR="004B2537" w:rsidRDefault="004B2537" w:rsidP="009D3855">
            <w:pPr>
              <w:pStyle w:val="TableParagraph"/>
              <w:tabs>
                <w:tab w:val="left" w:pos="720"/>
                <w:tab w:val="left" w:pos="851"/>
                <w:tab w:val="left" w:pos="992"/>
                <w:tab w:val="left" w:pos="1134"/>
                <w:tab w:val="right" w:pos="9072"/>
              </w:tabs>
              <w:spacing w:before="4"/>
              <w:rPr>
                <w:rFonts w:ascii="Arial" w:eastAsia="Arial" w:hAnsi="Arial" w:cs="Arial"/>
                <w:sz w:val="28"/>
                <w:szCs w:val="28"/>
              </w:rPr>
            </w:pPr>
          </w:p>
          <w:p w14:paraId="498A793D" w14:textId="77777777" w:rsidR="004B2537" w:rsidRDefault="004B2537" w:rsidP="009D3855">
            <w:pPr>
              <w:pStyle w:val="TableParagraph"/>
              <w:tabs>
                <w:tab w:val="left" w:pos="720"/>
                <w:tab w:val="left" w:pos="851"/>
                <w:tab w:val="left" w:pos="992"/>
                <w:tab w:val="left" w:pos="1134"/>
                <w:tab w:val="right" w:pos="9072"/>
              </w:tabs>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14:paraId="6059E403" w14:textId="77777777" w:rsidR="004B2537" w:rsidRDefault="004B2537" w:rsidP="009D3855">
            <w:pPr>
              <w:pStyle w:val="TableParagraph"/>
              <w:tabs>
                <w:tab w:val="left" w:pos="720"/>
                <w:tab w:val="left" w:pos="851"/>
                <w:tab w:val="left" w:pos="992"/>
                <w:tab w:val="left" w:pos="1134"/>
                <w:tab w:val="right" w:pos="9072"/>
              </w:tabs>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14:paraId="738D3289" w14:textId="77777777" w:rsidR="004B2537" w:rsidRDefault="004B2537" w:rsidP="009D3855">
            <w:pPr>
              <w:pStyle w:val="TableParagraph"/>
              <w:tabs>
                <w:tab w:val="left" w:pos="720"/>
                <w:tab w:val="left" w:pos="851"/>
                <w:tab w:val="left" w:pos="992"/>
                <w:tab w:val="left" w:pos="1134"/>
                <w:tab w:val="right" w:pos="9072"/>
              </w:tabs>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14:paraId="0AD89DBF" w14:textId="77777777" w:rsidR="004B2537" w:rsidRDefault="004B2537" w:rsidP="009D3855">
            <w:pPr>
              <w:pStyle w:val="TableParagraph"/>
              <w:tabs>
                <w:tab w:val="left" w:pos="720"/>
                <w:tab w:val="left" w:pos="851"/>
                <w:tab w:val="left" w:pos="992"/>
                <w:tab w:val="left" w:pos="1134"/>
                <w:tab w:val="right" w:pos="9072"/>
              </w:tabs>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14:paraId="3328521F" w14:textId="77777777" w:rsidR="004B2537" w:rsidRDefault="004B2537" w:rsidP="009D3855">
            <w:pPr>
              <w:pStyle w:val="TableParagraph"/>
              <w:tabs>
                <w:tab w:val="left" w:pos="720"/>
                <w:tab w:val="left" w:pos="851"/>
                <w:tab w:val="left" w:pos="992"/>
                <w:tab w:val="left" w:pos="1134"/>
                <w:tab w:val="right" w:pos="9072"/>
              </w:tabs>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14:paraId="2CE34FC5" w14:textId="77777777" w:rsidR="004B2537" w:rsidRDefault="004B2537" w:rsidP="009D3855">
            <w:pPr>
              <w:pStyle w:val="TableParagraph"/>
              <w:tabs>
                <w:tab w:val="left" w:pos="720"/>
                <w:tab w:val="left" w:pos="851"/>
                <w:tab w:val="left" w:pos="992"/>
                <w:tab w:val="left" w:pos="1134"/>
                <w:tab w:val="right" w:pos="9072"/>
              </w:tabs>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4B2537" w14:paraId="2289E620" w14:textId="77777777" w:rsidTr="005A484A">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auto"/>
          </w:tcPr>
          <w:p w14:paraId="4421F48F" w14:textId="77777777" w:rsidR="004B2537" w:rsidRDefault="004B2537" w:rsidP="009D3855">
            <w:pPr>
              <w:pStyle w:val="TableParagraph"/>
              <w:tabs>
                <w:tab w:val="left" w:pos="720"/>
                <w:tab w:val="left" w:pos="851"/>
                <w:tab w:val="left" w:pos="992"/>
                <w:tab w:val="left" w:pos="1134"/>
                <w:tab w:val="right" w:pos="9072"/>
              </w:tabs>
              <w:spacing w:before="77"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14:paraId="65AFDB27" w14:textId="77777777" w:rsidR="004B2537" w:rsidRDefault="00860F41" w:rsidP="005A484A">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14:paraId="267752C4" w14:textId="77777777" w:rsidR="004B2537" w:rsidRDefault="00860F41" w:rsidP="005A484A">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auto"/>
          </w:tcPr>
          <w:p w14:paraId="4AAEFCBF" w14:textId="77777777"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14:paraId="36231988" w14:textId="77777777" w:rsidR="004B2537" w:rsidRDefault="00725AB1"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auto"/>
            <w:vAlign w:val="center"/>
          </w:tcPr>
          <w:p w14:paraId="7B9750B1" w14:textId="77777777" w:rsidR="004B2537" w:rsidRPr="009D1927" w:rsidRDefault="009D1927" w:rsidP="00B64FE0">
            <w:pPr>
              <w:pStyle w:val="TableParagraph"/>
              <w:tabs>
                <w:tab w:val="left" w:pos="720"/>
                <w:tab w:val="left" w:pos="851"/>
                <w:tab w:val="left" w:pos="992"/>
                <w:tab w:val="left" w:pos="1134"/>
                <w:tab w:val="right" w:pos="9072"/>
              </w:tabs>
              <w:jc w:val="center"/>
              <w:rPr>
                <w:rFonts w:ascii="Arial" w:eastAsia="Arial" w:hAnsi="Arial" w:cs="Arial"/>
              </w:rPr>
            </w:pPr>
            <w:r w:rsidRPr="009D1927">
              <w:rPr>
                <w:rFonts w:ascii="Arial" w:eastAsia="Arial" w:hAnsi="Arial" w:cs="Arial"/>
              </w:rPr>
              <w:t>50</w:t>
            </w:r>
          </w:p>
        </w:tc>
        <w:tc>
          <w:tcPr>
            <w:tcW w:w="1384" w:type="dxa"/>
            <w:tcBorders>
              <w:top w:val="single" w:sz="4" w:space="0" w:color="231F20"/>
              <w:left w:val="single" w:sz="4" w:space="0" w:color="231F20"/>
              <w:bottom w:val="single" w:sz="4" w:space="0" w:color="231F20"/>
              <w:right w:val="single" w:sz="4" w:space="0" w:color="231F20"/>
            </w:tcBorders>
            <w:shd w:val="clear" w:color="auto" w:fill="auto"/>
          </w:tcPr>
          <w:p w14:paraId="76FF91C8" w14:textId="77777777"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14:paraId="45888CAF" w14:textId="77777777"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35</w:t>
            </w:r>
          </w:p>
        </w:tc>
      </w:tr>
      <w:tr w:rsidR="004B2537" w14:paraId="0CD6F7DC" w14:textId="77777777" w:rsidTr="004C4C80">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1F4E1738" w14:textId="77777777" w:rsidR="004B2537" w:rsidRDefault="004B2537" w:rsidP="009D3855">
            <w:pPr>
              <w:pStyle w:val="TableParagraph"/>
              <w:tabs>
                <w:tab w:val="left" w:pos="720"/>
                <w:tab w:val="left" w:pos="851"/>
                <w:tab w:val="left" w:pos="992"/>
                <w:tab w:val="left" w:pos="1134"/>
                <w:tab w:val="right" w:pos="9072"/>
              </w:tabs>
              <w:spacing w:before="77" w:line="249" w:lineRule="auto"/>
              <w:ind w:left="108" w:right="130"/>
              <w:rPr>
                <w:rFonts w:ascii="Arial" w:eastAsia="Arial" w:hAnsi="Arial" w:cs="Arial"/>
              </w:rPr>
            </w:pPr>
            <w:r>
              <w:rPr>
                <w:rFonts w:ascii="Arial"/>
                <w:color w:val="231F20"/>
              </w:rPr>
              <w:t>Section</w:t>
            </w:r>
            <w:r>
              <w:rPr>
                <w:rFonts w:ascii="Arial"/>
                <w:color w:val="231F20"/>
                <w:spacing w:val="-5"/>
              </w:rPr>
              <w:t xml:space="preserve"> </w:t>
            </w:r>
            <w:r>
              <w:rPr>
                <w:rFonts w:ascii="Arial"/>
                <w:color w:val="231F20"/>
                <w:spacing w:val="-13"/>
                <w:w w:val="99"/>
              </w:rPr>
              <w:t>T</w:t>
            </w:r>
            <w:r>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11DD7EA9" w14:textId="462D618E" w:rsidR="004B2537" w:rsidRDefault="00860F41" w:rsidP="005A484A">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w:t>
            </w:r>
            <w:r w:rsidR="00E427E1">
              <w:rPr>
                <w:rFonts w:ascii="Arial" w:eastAsia="Arial" w:hAnsi="Arial" w:cs="Arial"/>
              </w:rPr>
              <w:t>2</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950DF86" w14:textId="7DE42D15" w:rsidR="004B2537" w:rsidRDefault="00860F41" w:rsidP="005A484A">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w:t>
            </w:r>
            <w:r w:rsidR="00E427E1">
              <w:rPr>
                <w:rFonts w:ascii="Arial" w:eastAsia="Arial" w:hAnsi="Arial" w:cs="Arial"/>
              </w:rPr>
              <w:t>2</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2E9C187C" w14:textId="77777777"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14:paraId="356409D1" w14:textId="77777777" w:rsidR="004B2537" w:rsidRDefault="00725AB1"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59D95650" w14:textId="77777777" w:rsidR="004B2537" w:rsidRDefault="004C4C80" w:rsidP="004C4C80">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10</w:t>
            </w:r>
            <w:r w:rsidR="005F2607">
              <w:rPr>
                <w:rFonts w:ascii="Arial" w:eastAsia="Arial" w:hAnsi="Arial" w:cs="Arial"/>
              </w:rPr>
              <w:t>0</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01D12E88" w14:textId="77777777"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14:paraId="50F2C75C" w14:textId="77777777"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65</w:t>
            </w:r>
          </w:p>
        </w:tc>
      </w:tr>
      <w:tr w:rsidR="004B2537" w14:paraId="0C79A5E2" w14:textId="77777777" w:rsidTr="009F1354">
        <w:trPr>
          <w:trHeight w:hRule="exact" w:val="680"/>
        </w:trPr>
        <w:tc>
          <w:tcPr>
            <w:tcW w:w="8017" w:type="dxa"/>
            <w:gridSpan w:val="5"/>
            <w:tcBorders>
              <w:top w:val="single" w:sz="4" w:space="0" w:color="231F20"/>
              <w:left w:val="nil"/>
              <w:bottom w:val="nil"/>
              <w:right w:val="single" w:sz="4" w:space="0" w:color="231F20"/>
            </w:tcBorders>
          </w:tcPr>
          <w:p w14:paraId="2DEF5876" w14:textId="77777777" w:rsidR="004B2537" w:rsidRDefault="004B2537" w:rsidP="009D3855">
            <w:pPr>
              <w:tabs>
                <w:tab w:val="left" w:pos="720"/>
                <w:tab w:val="left" w:pos="851"/>
                <w:tab w:val="left" w:pos="992"/>
                <w:tab w:val="left" w:pos="1134"/>
                <w:tab w:val="right" w:pos="9072"/>
              </w:tabs>
            </w:pPr>
          </w:p>
        </w:tc>
        <w:tc>
          <w:tcPr>
            <w:tcW w:w="1384" w:type="dxa"/>
            <w:tcBorders>
              <w:top w:val="single" w:sz="4" w:space="0" w:color="231F20"/>
              <w:left w:val="single" w:sz="4" w:space="0" w:color="231F20"/>
              <w:bottom w:val="single" w:sz="4" w:space="0" w:color="231F20"/>
              <w:right w:val="single" w:sz="4" w:space="0" w:color="231F20"/>
            </w:tcBorders>
          </w:tcPr>
          <w:p w14:paraId="522180C8" w14:textId="77777777"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14:paraId="6A56514B" w14:textId="77777777"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100</w:t>
            </w:r>
          </w:p>
        </w:tc>
      </w:tr>
    </w:tbl>
    <w:p w14:paraId="31DD7757" w14:textId="77777777" w:rsidR="004B2537" w:rsidRPr="00CF5ED7" w:rsidRDefault="004B2537" w:rsidP="009D3855">
      <w:pPr>
        <w:tabs>
          <w:tab w:val="left" w:pos="720"/>
          <w:tab w:val="left" w:pos="851"/>
          <w:tab w:val="left" w:pos="992"/>
          <w:tab w:val="left" w:pos="1134"/>
          <w:tab w:val="right" w:pos="9026"/>
          <w:tab w:val="right" w:pos="9072"/>
        </w:tabs>
        <w:rPr>
          <w:sz w:val="28"/>
          <w:szCs w:val="28"/>
        </w:rPr>
      </w:pPr>
    </w:p>
    <w:p w14:paraId="1C40A03F" w14:textId="77777777" w:rsidR="00E56F5C" w:rsidRPr="00E56F5C" w:rsidRDefault="00E56F5C" w:rsidP="00E56F5C">
      <w:pPr>
        <w:tabs>
          <w:tab w:val="right" w:pos="9333"/>
        </w:tabs>
        <w:spacing w:line="276" w:lineRule="auto"/>
        <w:rPr>
          <w:rFonts w:ascii="Arial" w:hAnsi="Arial" w:cs="Arial"/>
          <w:b/>
          <w:sz w:val="24"/>
          <w:szCs w:val="24"/>
        </w:rPr>
      </w:pPr>
      <w:r w:rsidRPr="00E56F5C">
        <w:rPr>
          <w:rFonts w:ascii="Arial" w:hAnsi="Arial" w:cs="Arial"/>
          <w:b/>
          <w:sz w:val="24"/>
          <w:szCs w:val="24"/>
        </w:rPr>
        <w:t>Instructions to</w:t>
      </w:r>
      <w:r w:rsidRPr="00E56F5C">
        <w:rPr>
          <w:rFonts w:ascii="Arial" w:hAnsi="Arial" w:cs="Arial"/>
          <w:b/>
          <w:spacing w:val="-12"/>
          <w:sz w:val="24"/>
          <w:szCs w:val="24"/>
        </w:rPr>
        <w:t xml:space="preserve"> </w:t>
      </w:r>
      <w:r w:rsidRPr="00E56F5C">
        <w:rPr>
          <w:rFonts w:ascii="Arial" w:hAnsi="Arial" w:cs="Arial"/>
          <w:b/>
          <w:sz w:val="24"/>
          <w:szCs w:val="24"/>
        </w:rPr>
        <w:t>candidates</w:t>
      </w:r>
    </w:p>
    <w:p w14:paraId="76504602" w14:textId="77777777" w:rsidR="00E56F5C" w:rsidRPr="00E56F5C" w:rsidRDefault="00E56F5C" w:rsidP="00E56F5C">
      <w:pPr>
        <w:tabs>
          <w:tab w:val="right" w:pos="9333"/>
        </w:tabs>
        <w:spacing w:line="276" w:lineRule="auto"/>
        <w:rPr>
          <w:rFonts w:ascii="Arial" w:hAnsi="Arial" w:cs="Arial"/>
          <w:b/>
        </w:rPr>
      </w:pPr>
    </w:p>
    <w:p w14:paraId="009AB29E" w14:textId="5DFFE7C5" w:rsidR="00E56F5C" w:rsidRDefault="00E56F5C" w:rsidP="00E56F5C">
      <w:pPr>
        <w:pStyle w:val="ListParagraph"/>
        <w:numPr>
          <w:ilvl w:val="0"/>
          <w:numId w:val="2"/>
        </w:numPr>
        <w:tabs>
          <w:tab w:val="left" w:pos="816"/>
          <w:tab w:val="right" w:pos="9333"/>
        </w:tabs>
        <w:spacing w:line="276" w:lineRule="auto"/>
        <w:ind w:left="815" w:right="53" w:hanging="708"/>
        <w:rPr>
          <w:rFonts w:ascii="Arial" w:hAnsi="Arial" w:cs="Arial"/>
        </w:rPr>
      </w:pPr>
      <w:r w:rsidRPr="00E56F5C">
        <w:rPr>
          <w:rFonts w:ascii="Arial" w:hAnsi="Arial" w:cs="Arial"/>
        </w:rPr>
        <w:t>The</w:t>
      </w:r>
      <w:r w:rsidRPr="00E56F5C">
        <w:rPr>
          <w:rFonts w:ascii="Arial" w:hAnsi="Arial" w:cs="Arial"/>
          <w:spacing w:val="-4"/>
        </w:rPr>
        <w:t xml:space="preserve"> </w:t>
      </w:r>
      <w:r w:rsidRPr="00E56F5C">
        <w:rPr>
          <w:rFonts w:ascii="Arial" w:hAnsi="Arial" w:cs="Arial"/>
        </w:rPr>
        <w:t>rules</w:t>
      </w:r>
      <w:r w:rsidRPr="00E56F5C">
        <w:rPr>
          <w:rFonts w:ascii="Arial" w:hAnsi="Arial" w:cs="Arial"/>
          <w:spacing w:val="-4"/>
        </w:rPr>
        <w:t xml:space="preserve"> </w:t>
      </w:r>
      <w:r w:rsidRPr="00E56F5C">
        <w:rPr>
          <w:rFonts w:ascii="Arial" w:hAnsi="Arial" w:cs="Arial"/>
        </w:rPr>
        <w:t>for</w:t>
      </w:r>
      <w:r w:rsidRPr="00E56F5C">
        <w:rPr>
          <w:rFonts w:ascii="Arial" w:hAnsi="Arial" w:cs="Arial"/>
          <w:spacing w:val="-4"/>
        </w:rPr>
        <w:t xml:space="preserve"> </w:t>
      </w:r>
      <w:r w:rsidRPr="00E56F5C">
        <w:rPr>
          <w:rFonts w:ascii="Arial" w:hAnsi="Arial" w:cs="Arial"/>
        </w:rPr>
        <w:t>the</w:t>
      </w:r>
      <w:r w:rsidRPr="00E56F5C">
        <w:rPr>
          <w:rFonts w:ascii="Arial" w:hAnsi="Arial" w:cs="Arial"/>
          <w:spacing w:val="-4"/>
        </w:rPr>
        <w:t xml:space="preserve"> </w:t>
      </w:r>
      <w:r w:rsidRPr="00E56F5C">
        <w:rPr>
          <w:rFonts w:ascii="Arial" w:hAnsi="Arial" w:cs="Arial"/>
        </w:rPr>
        <w:t>conduct</w:t>
      </w:r>
      <w:r w:rsidRPr="00E56F5C">
        <w:rPr>
          <w:rFonts w:ascii="Arial" w:hAnsi="Arial" w:cs="Arial"/>
          <w:spacing w:val="-4"/>
        </w:rPr>
        <w:t xml:space="preserve"> </w:t>
      </w:r>
      <w:r w:rsidRPr="00E56F5C">
        <w:rPr>
          <w:rFonts w:ascii="Arial" w:hAnsi="Arial" w:cs="Arial"/>
        </w:rPr>
        <w:t>of</w:t>
      </w:r>
      <w:r w:rsidRPr="00E56F5C">
        <w:rPr>
          <w:rFonts w:ascii="Arial" w:hAnsi="Arial" w:cs="Arial"/>
          <w:spacing w:val="-3"/>
        </w:rPr>
        <w:t xml:space="preserve"> </w:t>
      </w:r>
      <w:r w:rsidRPr="00E56F5C">
        <w:rPr>
          <w:rFonts w:ascii="Arial" w:hAnsi="Arial" w:cs="Arial"/>
        </w:rPr>
        <w:t>School exams</w:t>
      </w:r>
      <w:r w:rsidRPr="00E56F5C">
        <w:rPr>
          <w:rFonts w:ascii="Arial" w:hAnsi="Arial" w:cs="Arial"/>
          <w:spacing w:val="-3"/>
        </w:rPr>
        <w:t xml:space="preserve"> </w:t>
      </w:r>
      <w:r w:rsidRPr="00E56F5C">
        <w:rPr>
          <w:rFonts w:ascii="Arial" w:hAnsi="Arial" w:cs="Arial"/>
        </w:rPr>
        <w:t>are</w:t>
      </w:r>
      <w:r w:rsidRPr="00E56F5C">
        <w:rPr>
          <w:rFonts w:ascii="Arial" w:hAnsi="Arial" w:cs="Arial"/>
          <w:spacing w:val="-3"/>
        </w:rPr>
        <w:t xml:space="preserve"> </w:t>
      </w:r>
      <w:r w:rsidRPr="00E56F5C">
        <w:rPr>
          <w:rFonts w:ascii="Arial" w:hAnsi="Arial" w:cs="Arial"/>
        </w:rPr>
        <w:t>detailed</w:t>
      </w:r>
      <w:r w:rsidRPr="00E56F5C">
        <w:rPr>
          <w:rFonts w:ascii="Arial" w:hAnsi="Arial" w:cs="Arial"/>
          <w:spacing w:val="-3"/>
        </w:rPr>
        <w:t xml:space="preserve"> </w:t>
      </w:r>
      <w:r w:rsidRPr="00E56F5C">
        <w:rPr>
          <w:rFonts w:ascii="Arial" w:hAnsi="Arial" w:cs="Arial"/>
        </w:rPr>
        <w:t>in</w:t>
      </w:r>
      <w:r w:rsidRPr="00E56F5C">
        <w:rPr>
          <w:rFonts w:ascii="Arial" w:hAnsi="Arial" w:cs="Arial"/>
          <w:spacing w:val="-3"/>
        </w:rPr>
        <w:t xml:space="preserve"> </w:t>
      </w:r>
      <w:r w:rsidRPr="00E56F5C">
        <w:rPr>
          <w:rFonts w:ascii="Arial" w:hAnsi="Arial" w:cs="Arial"/>
        </w:rPr>
        <w:t xml:space="preserve">the </w:t>
      </w:r>
      <w:r w:rsidRPr="00E56F5C">
        <w:rPr>
          <w:rFonts w:ascii="Arial" w:hAnsi="Arial" w:cs="Arial"/>
          <w:i/>
          <w:spacing w:val="-4"/>
        </w:rPr>
        <w:t>_______________________________________School/College assessment policy</w:t>
      </w:r>
      <w:r w:rsidRPr="00E56F5C">
        <w:rPr>
          <w:rFonts w:ascii="Arial" w:hAnsi="Arial" w:cs="Arial"/>
        </w:rPr>
        <w:t>. Sitting this examination implies that you agree</w:t>
      </w:r>
      <w:r w:rsidRPr="00E56F5C">
        <w:rPr>
          <w:rFonts w:ascii="Arial" w:hAnsi="Arial" w:cs="Arial"/>
          <w:spacing w:val="-23"/>
        </w:rPr>
        <w:t xml:space="preserve"> </w:t>
      </w:r>
      <w:r w:rsidRPr="00E56F5C">
        <w:rPr>
          <w:rFonts w:ascii="Arial" w:hAnsi="Arial" w:cs="Arial"/>
        </w:rPr>
        <w:t>to abide by these</w:t>
      </w:r>
      <w:r w:rsidRPr="00E56F5C">
        <w:rPr>
          <w:rFonts w:ascii="Arial" w:hAnsi="Arial" w:cs="Arial"/>
          <w:spacing w:val="-2"/>
        </w:rPr>
        <w:t xml:space="preserve"> </w:t>
      </w:r>
      <w:r w:rsidRPr="00E56F5C">
        <w:rPr>
          <w:rFonts w:ascii="Arial" w:hAnsi="Arial" w:cs="Arial"/>
        </w:rPr>
        <w:t>rules.</w:t>
      </w:r>
    </w:p>
    <w:p w14:paraId="3D6B5738" w14:textId="77777777" w:rsidR="00E56F5C" w:rsidRPr="00E56F5C" w:rsidRDefault="00E56F5C" w:rsidP="00E56F5C">
      <w:pPr>
        <w:pStyle w:val="ListParagraph"/>
        <w:tabs>
          <w:tab w:val="left" w:pos="816"/>
          <w:tab w:val="right" w:pos="9333"/>
        </w:tabs>
        <w:spacing w:line="276" w:lineRule="auto"/>
        <w:ind w:left="815" w:right="53"/>
        <w:rPr>
          <w:rFonts w:ascii="Arial" w:hAnsi="Arial" w:cs="Arial"/>
        </w:rPr>
      </w:pPr>
    </w:p>
    <w:p w14:paraId="49C2FC7D" w14:textId="59FDD356" w:rsidR="00E56F5C" w:rsidRDefault="00E56F5C" w:rsidP="00E56F5C">
      <w:pPr>
        <w:pStyle w:val="ListParagraph"/>
        <w:numPr>
          <w:ilvl w:val="0"/>
          <w:numId w:val="2"/>
        </w:numPr>
        <w:tabs>
          <w:tab w:val="left" w:pos="1843"/>
          <w:tab w:val="right" w:pos="9333"/>
        </w:tabs>
        <w:spacing w:before="9" w:line="276" w:lineRule="auto"/>
        <w:ind w:left="815" w:right="-46"/>
        <w:jc w:val="both"/>
        <w:rPr>
          <w:rFonts w:ascii="Arial" w:hAnsi="Arial" w:cs="Arial"/>
        </w:rPr>
      </w:pPr>
      <w:r w:rsidRPr="00E56F5C">
        <w:rPr>
          <w:rFonts w:ascii="Arial" w:hAnsi="Arial" w:cs="Arial"/>
        </w:rPr>
        <w:t>Write your answers in this Question/Answer booklet preferably using a blue/black pen. Do not use erasable or gel pens.</w:t>
      </w:r>
    </w:p>
    <w:p w14:paraId="79A17BD5" w14:textId="77777777" w:rsidR="00E56F5C" w:rsidRPr="00E56F5C" w:rsidRDefault="00E56F5C" w:rsidP="00E56F5C">
      <w:pPr>
        <w:tabs>
          <w:tab w:val="left" w:pos="1843"/>
          <w:tab w:val="right" w:pos="9333"/>
        </w:tabs>
        <w:spacing w:before="9" w:line="276" w:lineRule="auto"/>
        <w:ind w:right="-46"/>
        <w:jc w:val="both"/>
        <w:rPr>
          <w:rFonts w:ascii="Arial" w:hAnsi="Arial" w:cs="Arial"/>
        </w:rPr>
      </w:pPr>
    </w:p>
    <w:p w14:paraId="585D1DE1" w14:textId="671C9E60" w:rsidR="00E56F5C" w:rsidRDefault="00E56F5C" w:rsidP="00E56F5C">
      <w:pPr>
        <w:pStyle w:val="ListParagraph"/>
        <w:numPr>
          <w:ilvl w:val="0"/>
          <w:numId w:val="2"/>
        </w:numPr>
        <w:tabs>
          <w:tab w:val="left" w:pos="1843"/>
          <w:tab w:val="right" w:pos="9333"/>
        </w:tabs>
        <w:spacing w:before="9" w:line="276" w:lineRule="auto"/>
        <w:ind w:left="815" w:right="-46"/>
        <w:jc w:val="both"/>
        <w:rPr>
          <w:rFonts w:ascii="Arial" w:hAnsi="Arial" w:cs="Arial"/>
        </w:rPr>
      </w:pPr>
      <w:r w:rsidRPr="00E56F5C">
        <w:rPr>
          <w:rFonts w:ascii="Arial" w:hAnsi="Arial" w:cs="Arial"/>
        </w:rPr>
        <w:t xml:space="preserve">You must be careful to confine your answer to the specific question asked and to follow any instructions that are specified to a </w:t>
      </w:r>
      <w:proofErr w:type="gramStart"/>
      <w:r w:rsidRPr="00E56F5C">
        <w:rPr>
          <w:rFonts w:ascii="Arial" w:hAnsi="Arial" w:cs="Arial"/>
        </w:rPr>
        <w:t>particular question</w:t>
      </w:r>
      <w:proofErr w:type="gramEnd"/>
      <w:r w:rsidRPr="00E56F5C">
        <w:rPr>
          <w:rFonts w:ascii="Arial" w:hAnsi="Arial" w:cs="Arial"/>
        </w:rPr>
        <w:t>.</w:t>
      </w:r>
    </w:p>
    <w:p w14:paraId="4FF4C6FB" w14:textId="77777777" w:rsidR="00E56F5C" w:rsidRPr="00E56F5C" w:rsidRDefault="00E56F5C" w:rsidP="00E56F5C">
      <w:pPr>
        <w:tabs>
          <w:tab w:val="left" w:pos="1843"/>
          <w:tab w:val="right" w:pos="9333"/>
        </w:tabs>
        <w:spacing w:before="9" w:line="276" w:lineRule="auto"/>
        <w:ind w:right="-46"/>
        <w:jc w:val="both"/>
        <w:rPr>
          <w:rFonts w:ascii="Arial" w:hAnsi="Arial" w:cs="Arial"/>
        </w:rPr>
      </w:pPr>
    </w:p>
    <w:p w14:paraId="07501736" w14:textId="733E53F7" w:rsidR="00E56F5C" w:rsidRDefault="00E56F5C" w:rsidP="00E56F5C">
      <w:pPr>
        <w:pStyle w:val="ListParagraph"/>
        <w:numPr>
          <w:ilvl w:val="0"/>
          <w:numId w:val="2"/>
        </w:numPr>
        <w:tabs>
          <w:tab w:val="left" w:pos="1843"/>
          <w:tab w:val="right" w:pos="9333"/>
        </w:tabs>
        <w:spacing w:before="9" w:line="276" w:lineRule="auto"/>
        <w:ind w:left="815" w:right="-46"/>
        <w:jc w:val="both"/>
        <w:rPr>
          <w:rFonts w:ascii="Arial" w:hAnsi="Arial" w:cs="Arial"/>
        </w:rPr>
      </w:pPr>
      <w:r w:rsidRPr="00E56F5C">
        <w:rPr>
          <w:rFonts w:ascii="Arial" w:hAnsi="Arial" w:cs="Arial"/>
        </w:rPr>
        <w:t xml:space="preserve">Show all your working clearly. Your working should be in </w:t>
      </w:r>
      <w:proofErr w:type="gramStart"/>
      <w:r w:rsidRPr="00E56F5C">
        <w:rPr>
          <w:rFonts w:ascii="Arial" w:hAnsi="Arial" w:cs="Arial"/>
        </w:rPr>
        <w:t>sufficient</w:t>
      </w:r>
      <w:proofErr w:type="gramEnd"/>
      <w:r w:rsidRPr="00E56F5C">
        <w:rPr>
          <w:rFonts w:ascii="Arial" w:hAnsi="Arial" w:cs="Arial"/>
        </w:rPr>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3928222B" w14:textId="77777777" w:rsidR="00E56F5C" w:rsidRPr="00E56F5C" w:rsidRDefault="00E56F5C" w:rsidP="00E56F5C">
      <w:pPr>
        <w:tabs>
          <w:tab w:val="left" w:pos="1843"/>
          <w:tab w:val="right" w:pos="9333"/>
        </w:tabs>
        <w:spacing w:before="9" w:line="276" w:lineRule="auto"/>
        <w:ind w:right="-46"/>
        <w:jc w:val="both"/>
        <w:rPr>
          <w:rFonts w:ascii="Arial" w:hAnsi="Arial" w:cs="Arial"/>
        </w:rPr>
      </w:pPr>
    </w:p>
    <w:p w14:paraId="26971742" w14:textId="2DCD0D8E" w:rsidR="00E56F5C" w:rsidRDefault="00E56F5C" w:rsidP="00E56F5C">
      <w:pPr>
        <w:pStyle w:val="ListParagraph"/>
        <w:numPr>
          <w:ilvl w:val="0"/>
          <w:numId w:val="2"/>
        </w:numPr>
        <w:tabs>
          <w:tab w:val="left" w:pos="1843"/>
          <w:tab w:val="right" w:pos="9333"/>
        </w:tabs>
        <w:spacing w:before="9" w:line="276" w:lineRule="auto"/>
        <w:ind w:left="815" w:right="-46"/>
        <w:jc w:val="both"/>
        <w:rPr>
          <w:rFonts w:ascii="Arial" w:hAnsi="Arial" w:cs="Arial"/>
        </w:rPr>
      </w:pPr>
      <w:r w:rsidRPr="00E56F5C">
        <w:rPr>
          <w:rFonts w:ascii="Arial" w:hAnsi="Arial" w:cs="Arial"/>
        </w:rPr>
        <w:t xml:space="preserve">It is recommended that you do not use pencil, except in diagrams. </w:t>
      </w:r>
    </w:p>
    <w:p w14:paraId="2E8DDA94" w14:textId="77777777" w:rsidR="00E56F5C" w:rsidRPr="00E56F5C" w:rsidRDefault="00E56F5C" w:rsidP="00E56F5C">
      <w:pPr>
        <w:tabs>
          <w:tab w:val="left" w:pos="1843"/>
          <w:tab w:val="right" w:pos="9333"/>
        </w:tabs>
        <w:spacing w:before="9" w:line="276" w:lineRule="auto"/>
        <w:ind w:right="-46"/>
        <w:jc w:val="both"/>
        <w:rPr>
          <w:rFonts w:ascii="Arial" w:hAnsi="Arial" w:cs="Arial"/>
        </w:rPr>
      </w:pPr>
    </w:p>
    <w:p w14:paraId="0D641200" w14:textId="587B0ABD" w:rsidR="00E56F5C" w:rsidRDefault="00E56F5C" w:rsidP="00E56F5C">
      <w:pPr>
        <w:pStyle w:val="ListParagraph"/>
        <w:numPr>
          <w:ilvl w:val="0"/>
          <w:numId w:val="2"/>
        </w:numPr>
        <w:tabs>
          <w:tab w:val="left" w:pos="1843"/>
          <w:tab w:val="right" w:pos="9333"/>
        </w:tabs>
        <w:spacing w:before="9" w:line="276" w:lineRule="auto"/>
        <w:ind w:left="815" w:right="-46"/>
        <w:jc w:val="both"/>
        <w:rPr>
          <w:rFonts w:ascii="Arial" w:hAnsi="Arial" w:cs="Arial"/>
        </w:rPr>
      </w:pPr>
      <w:r w:rsidRPr="00E56F5C">
        <w:rPr>
          <w:rFonts w:ascii="Arial" w:hAnsi="Arial" w:cs="Arial"/>
        </w:rPr>
        <w:t>Supplementary pages for planning/continuing your answers to questions are provided at the end of this Question/Answer booklet. If you use these pages to continue an answer, indicate at the original answer where the answer is continued, i.e. give the page number.</w:t>
      </w:r>
    </w:p>
    <w:p w14:paraId="0357EC06" w14:textId="77777777" w:rsidR="00E56F5C" w:rsidRPr="00E56F5C" w:rsidRDefault="00E56F5C" w:rsidP="00E56F5C">
      <w:pPr>
        <w:tabs>
          <w:tab w:val="left" w:pos="1843"/>
          <w:tab w:val="right" w:pos="9333"/>
        </w:tabs>
        <w:spacing w:before="9" w:line="276" w:lineRule="auto"/>
        <w:ind w:right="-46"/>
        <w:jc w:val="both"/>
        <w:rPr>
          <w:rFonts w:ascii="Arial" w:hAnsi="Arial" w:cs="Arial"/>
        </w:rPr>
      </w:pPr>
    </w:p>
    <w:p w14:paraId="5313475E" w14:textId="77777777" w:rsidR="00E56F5C" w:rsidRPr="00E56F5C" w:rsidRDefault="00E56F5C" w:rsidP="00E56F5C">
      <w:pPr>
        <w:pStyle w:val="ListParagraph"/>
        <w:numPr>
          <w:ilvl w:val="0"/>
          <w:numId w:val="2"/>
        </w:numPr>
        <w:tabs>
          <w:tab w:val="left" w:pos="1843"/>
          <w:tab w:val="right" w:pos="9333"/>
        </w:tabs>
        <w:spacing w:before="9" w:line="276" w:lineRule="auto"/>
        <w:ind w:left="815" w:right="-46"/>
        <w:jc w:val="both"/>
        <w:rPr>
          <w:rFonts w:ascii="Arial" w:hAnsi="Arial" w:cs="Arial"/>
        </w:rPr>
      </w:pPr>
      <w:r w:rsidRPr="00E56F5C">
        <w:rPr>
          <w:rFonts w:ascii="Arial" w:hAnsi="Arial" w:cs="Arial"/>
        </w:rPr>
        <w:t>The Formula sheet is not to be handed in with your Question/Answer booklet.</w:t>
      </w:r>
    </w:p>
    <w:p w14:paraId="04E1C4CF" w14:textId="77777777" w:rsidR="00781E69" w:rsidRPr="00E56F5C" w:rsidRDefault="00781E69" w:rsidP="00E56F5C">
      <w:pPr>
        <w:pStyle w:val="ListParagraph"/>
        <w:tabs>
          <w:tab w:val="left" w:pos="567"/>
          <w:tab w:val="left" w:pos="851"/>
          <w:tab w:val="left" w:pos="992"/>
          <w:tab w:val="left" w:pos="1134"/>
          <w:tab w:val="right" w:pos="9072"/>
          <w:tab w:val="right" w:pos="9356"/>
        </w:tabs>
        <w:spacing w:line="276" w:lineRule="auto"/>
        <w:ind w:left="567" w:hanging="567"/>
        <w:rPr>
          <w:rFonts w:ascii="Arial" w:eastAsia="Arial" w:hAnsi="Arial" w:cs="Arial"/>
        </w:rPr>
      </w:pPr>
    </w:p>
    <w:p w14:paraId="6447E3E8" w14:textId="77777777" w:rsidR="00D90B14" w:rsidRPr="00E57912" w:rsidRDefault="00781E69" w:rsidP="00906C40">
      <w:pPr>
        <w:widowControl/>
        <w:tabs>
          <w:tab w:val="left" w:pos="567"/>
          <w:tab w:val="left" w:pos="851"/>
          <w:tab w:val="left" w:pos="992"/>
          <w:tab w:val="left" w:pos="1134"/>
          <w:tab w:val="right" w:pos="9072"/>
        </w:tabs>
        <w:spacing w:after="160" w:line="259" w:lineRule="auto"/>
        <w:ind w:left="567" w:hanging="567"/>
        <w:rPr>
          <w:rFonts w:ascii="Arial" w:eastAsia="Arial" w:hAnsi="Arial" w:cs="Arial"/>
        </w:rPr>
      </w:pPr>
      <w:r>
        <w:rPr>
          <w:rFonts w:ascii="Arial" w:eastAsia="Arial" w:hAnsi="Arial" w:cs="Arial"/>
        </w:rPr>
        <w:br w:type="page"/>
      </w:r>
      <w:r w:rsidR="00D90B14">
        <w:rPr>
          <w:rFonts w:ascii="Arial"/>
          <w:b/>
          <w:color w:val="231F20"/>
        </w:rPr>
        <w:lastRenderedPageBreak/>
        <w:t xml:space="preserve">Section </w:t>
      </w:r>
      <w:r w:rsidR="0017700C">
        <w:rPr>
          <w:rFonts w:ascii="Arial"/>
          <w:b/>
          <w:color w:val="231F20"/>
          <w:spacing w:val="-5"/>
        </w:rPr>
        <w:t>One</w:t>
      </w:r>
      <w:r w:rsidR="00D90B14">
        <w:rPr>
          <w:rFonts w:ascii="Arial"/>
          <w:b/>
          <w:color w:val="231F20"/>
          <w:spacing w:val="-5"/>
        </w:rPr>
        <w:t>:</w:t>
      </w:r>
      <w:r w:rsidR="00D90B14">
        <w:rPr>
          <w:rFonts w:ascii="Arial"/>
          <w:b/>
          <w:color w:val="231F20"/>
          <w:spacing w:val="-16"/>
        </w:rPr>
        <w:t xml:space="preserve"> </w:t>
      </w:r>
      <w:r w:rsidR="0017700C">
        <w:rPr>
          <w:rFonts w:ascii="Arial"/>
          <w:b/>
          <w:color w:val="231F20"/>
        </w:rPr>
        <w:t>Calculator-free</w:t>
      </w:r>
      <w:r w:rsidR="00523F66">
        <w:rPr>
          <w:rFonts w:ascii="Arial"/>
          <w:b/>
          <w:color w:val="231F20"/>
        </w:rPr>
        <w:tab/>
        <w:t xml:space="preserve"> 35% (</w:t>
      </w:r>
      <w:r w:rsidR="009D1927" w:rsidRPr="009D1927">
        <w:rPr>
          <w:rFonts w:ascii="Arial"/>
          <w:b/>
        </w:rPr>
        <w:t>50</w:t>
      </w:r>
      <w:r w:rsidR="00D90B14">
        <w:rPr>
          <w:rFonts w:ascii="Arial"/>
          <w:b/>
          <w:color w:val="231F20"/>
          <w:spacing w:val="-3"/>
        </w:rPr>
        <w:t xml:space="preserve"> </w:t>
      </w:r>
      <w:r w:rsidR="00D90B14">
        <w:rPr>
          <w:rFonts w:ascii="Arial"/>
          <w:b/>
          <w:color w:val="231F20"/>
        </w:rPr>
        <w:t xml:space="preserve">Marks) </w:t>
      </w:r>
    </w:p>
    <w:p w14:paraId="34FF29A7" w14:textId="1C402541" w:rsidR="00523F66" w:rsidRDefault="00D90B14" w:rsidP="009D3855">
      <w:pPr>
        <w:tabs>
          <w:tab w:val="left" w:pos="720"/>
          <w:tab w:val="left" w:pos="851"/>
          <w:tab w:val="left" w:pos="992"/>
          <w:tab w:val="left" w:pos="1134"/>
          <w:tab w:val="left" w:pos="1843"/>
          <w:tab w:val="right" w:pos="9072"/>
        </w:tabs>
        <w:spacing w:line="276" w:lineRule="auto"/>
        <w:ind w:right="25"/>
        <w:jc w:val="both"/>
        <w:rPr>
          <w:rFonts w:ascii="Arial" w:hAnsi="Arial" w:cs="Arial"/>
          <w:color w:val="231F20"/>
        </w:rPr>
      </w:pPr>
      <w:r w:rsidRPr="00D90B14">
        <w:rPr>
          <w:rFonts w:ascii="Arial" w:hAnsi="Arial" w:cs="Arial"/>
          <w:color w:val="231F20"/>
        </w:rPr>
        <w:t>This section has</w:t>
      </w:r>
      <w:r w:rsidRPr="009D1927">
        <w:rPr>
          <w:rFonts w:ascii="Arial" w:hAnsi="Arial" w:cs="Arial"/>
        </w:rPr>
        <w:t xml:space="preserve"> </w:t>
      </w:r>
      <w:r w:rsidR="00D444C9">
        <w:rPr>
          <w:rFonts w:ascii="Arial" w:hAnsi="Arial" w:cs="Arial"/>
          <w:b/>
        </w:rPr>
        <w:t>6</w:t>
      </w:r>
      <w:r w:rsidRPr="00D90B14">
        <w:rPr>
          <w:rFonts w:ascii="Arial" w:hAnsi="Arial" w:cs="Arial"/>
          <w:b/>
          <w:color w:val="231F20"/>
        </w:rPr>
        <w:t xml:space="preserve"> </w:t>
      </w:r>
      <w:r w:rsidRPr="00D90B14">
        <w:rPr>
          <w:rFonts w:ascii="Arial" w:hAnsi="Arial" w:cs="Arial"/>
          <w:color w:val="231F20"/>
        </w:rPr>
        <w:t xml:space="preserve">questions. Answer </w:t>
      </w:r>
      <w:r w:rsidRPr="00D90B14">
        <w:rPr>
          <w:rFonts w:ascii="Arial" w:hAnsi="Arial" w:cs="Arial"/>
          <w:b/>
          <w:color w:val="231F20"/>
        </w:rPr>
        <w:t xml:space="preserve">all </w:t>
      </w:r>
      <w:r w:rsidRPr="00D90B14">
        <w:rPr>
          <w:rFonts w:ascii="Arial" w:hAnsi="Arial" w:cs="Arial"/>
          <w:color w:val="231F20"/>
        </w:rPr>
        <w:t>questions. Write your answers in the spaces</w:t>
      </w:r>
      <w:r w:rsidRPr="00D90B14">
        <w:rPr>
          <w:rFonts w:ascii="Arial" w:hAnsi="Arial" w:cs="Arial"/>
          <w:color w:val="231F20"/>
          <w:spacing w:val="-24"/>
        </w:rPr>
        <w:t xml:space="preserve"> </w:t>
      </w:r>
      <w:r w:rsidRPr="00D90B14">
        <w:rPr>
          <w:rFonts w:ascii="Arial" w:hAnsi="Arial" w:cs="Arial"/>
          <w:color w:val="231F20"/>
        </w:rPr>
        <w:t xml:space="preserve">provided. </w:t>
      </w:r>
    </w:p>
    <w:p w14:paraId="3BEDB480" w14:textId="77777777" w:rsidR="00523F66" w:rsidRDefault="00523F66" w:rsidP="009D3855">
      <w:pPr>
        <w:tabs>
          <w:tab w:val="left" w:pos="720"/>
          <w:tab w:val="left" w:pos="851"/>
          <w:tab w:val="left" w:pos="992"/>
          <w:tab w:val="left" w:pos="1134"/>
          <w:tab w:val="left" w:pos="1843"/>
          <w:tab w:val="right" w:pos="8973"/>
          <w:tab w:val="right" w:pos="9072"/>
        </w:tabs>
        <w:spacing w:line="276" w:lineRule="auto"/>
        <w:ind w:right="25"/>
        <w:jc w:val="both"/>
        <w:rPr>
          <w:rFonts w:ascii="Arial" w:hAnsi="Arial" w:cs="Arial"/>
          <w:color w:val="231F20"/>
        </w:rPr>
      </w:pPr>
    </w:p>
    <w:p w14:paraId="29325B42" w14:textId="77777777" w:rsidR="00554D10" w:rsidRPr="009650C0" w:rsidRDefault="00554D10" w:rsidP="00554D10">
      <w:pPr>
        <w:tabs>
          <w:tab w:val="left" w:pos="816"/>
        </w:tabs>
        <w:ind w:right="53"/>
        <w:rPr>
          <w:rFonts w:ascii="Arial" w:eastAsia="Arial" w:hAnsi="Arial" w:cs="Arial"/>
        </w:rPr>
      </w:pPr>
      <w:r w:rsidRPr="009650C0">
        <w:rPr>
          <w:rFonts w:ascii="Arial" w:hAnsi="Arial" w:cs="Arial"/>
          <w:color w:val="231F20"/>
        </w:rPr>
        <w:t>Supplementary</w:t>
      </w:r>
      <w:r w:rsidRPr="009650C0">
        <w:rPr>
          <w:rFonts w:ascii="Arial" w:hAnsi="Arial" w:cs="Arial"/>
          <w:color w:val="231F20"/>
          <w:spacing w:val="-4"/>
        </w:rPr>
        <w:t xml:space="preserve"> </w:t>
      </w:r>
      <w:r w:rsidRPr="009650C0">
        <w:rPr>
          <w:rFonts w:ascii="Arial" w:hAnsi="Arial" w:cs="Arial"/>
          <w:color w:val="231F20"/>
        </w:rPr>
        <w:t>pages</w:t>
      </w:r>
      <w:r w:rsidRPr="009650C0">
        <w:rPr>
          <w:rFonts w:ascii="Arial" w:hAnsi="Arial" w:cs="Arial"/>
          <w:color w:val="231F20"/>
          <w:spacing w:val="-4"/>
        </w:rPr>
        <w:t xml:space="preserve"> for the use of planning/continuing your answer to a question have been provided at </w:t>
      </w:r>
      <w:r w:rsidRPr="009650C0">
        <w:rPr>
          <w:rFonts w:ascii="Arial" w:hAnsi="Arial" w:cs="Arial"/>
          <w:color w:val="231F20"/>
        </w:rPr>
        <w:t>the</w:t>
      </w:r>
      <w:r w:rsidRPr="009650C0">
        <w:rPr>
          <w:rFonts w:ascii="Arial" w:hAnsi="Arial" w:cs="Arial"/>
          <w:color w:val="231F20"/>
          <w:spacing w:val="-4"/>
        </w:rPr>
        <w:t xml:space="preserve"> </w:t>
      </w:r>
      <w:r w:rsidRPr="009650C0">
        <w:rPr>
          <w:rFonts w:ascii="Arial" w:hAnsi="Arial" w:cs="Arial"/>
          <w:color w:val="231F20"/>
        </w:rPr>
        <w:t>end</w:t>
      </w:r>
      <w:r w:rsidRPr="009650C0">
        <w:rPr>
          <w:rFonts w:ascii="Arial" w:hAnsi="Arial" w:cs="Arial"/>
          <w:color w:val="231F20"/>
          <w:spacing w:val="-4"/>
        </w:rPr>
        <w:t xml:space="preserve"> </w:t>
      </w:r>
      <w:r w:rsidRPr="009650C0">
        <w:rPr>
          <w:rFonts w:ascii="Arial" w:hAnsi="Arial" w:cs="Arial"/>
          <w:color w:val="231F20"/>
        </w:rPr>
        <w:t>of</w:t>
      </w:r>
      <w:r w:rsidRPr="009650C0">
        <w:rPr>
          <w:rFonts w:ascii="Arial" w:hAnsi="Arial" w:cs="Arial"/>
          <w:color w:val="231F20"/>
          <w:spacing w:val="-4"/>
        </w:rPr>
        <w:t xml:space="preserve"> </w:t>
      </w:r>
      <w:r w:rsidRPr="009650C0">
        <w:rPr>
          <w:rFonts w:ascii="Arial" w:hAnsi="Arial" w:cs="Arial"/>
          <w:color w:val="231F20"/>
        </w:rPr>
        <w:t>this</w:t>
      </w:r>
      <w:r w:rsidRPr="009650C0">
        <w:rPr>
          <w:rFonts w:ascii="Arial" w:hAnsi="Arial" w:cs="Arial"/>
          <w:color w:val="231F20"/>
          <w:spacing w:val="-4"/>
        </w:rPr>
        <w:t xml:space="preserve"> Question/Answer </w:t>
      </w:r>
      <w:r w:rsidRPr="009650C0">
        <w:rPr>
          <w:rFonts w:ascii="Arial" w:hAnsi="Arial" w:cs="Arial"/>
          <w:color w:val="231F20"/>
        </w:rPr>
        <w:t>booklet.</w:t>
      </w:r>
      <w:r w:rsidRPr="009650C0">
        <w:rPr>
          <w:rFonts w:ascii="Arial" w:hAnsi="Arial" w:cs="Arial"/>
          <w:color w:val="231F20"/>
          <w:spacing w:val="-8"/>
        </w:rPr>
        <w:t xml:space="preserve"> If you use these pages to continue an answer, indicate at the original answer where the answer is continued, i.e. give the page number.</w:t>
      </w:r>
    </w:p>
    <w:p w14:paraId="0BE3B4C4" w14:textId="77777777" w:rsidR="00781E69" w:rsidRPr="00D90B14" w:rsidRDefault="00781E69" w:rsidP="009D3855">
      <w:pPr>
        <w:tabs>
          <w:tab w:val="left" w:pos="720"/>
          <w:tab w:val="left" w:pos="816"/>
          <w:tab w:val="left" w:pos="851"/>
          <w:tab w:val="left" w:pos="992"/>
          <w:tab w:val="left" w:pos="1134"/>
          <w:tab w:val="right" w:pos="8789"/>
          <w:tab w:val="right" w:pos="9072"/>
        </w:tabs>
        <w:ind w:right="53"/>
        <w:rPr>
          <w:rFonts w:ascii="Arial" w:eastAsia="Arial" w:hAnsi="Arial" w:cs="Arial"/>
        </w:rPr>
      </w:pPr>
    </w:p>
    <w:p w14:paraId="399A891D" w14:textId="7F76DF06" w:rsidR="00F62DF1" w:rsidRDefault="00A95000" w:rsidP="009D3855">
      <w:pPr>
        <w:pStyle w:val="BodyText"/>
        <w:tabs>
          <w:tab w:val="left" w:pos="720"/>
          <w:tab w:val="left" w:pos="851"/>
          <w:tab w:val="left" w:pos="992"/>
          <w:tab w:val="left" w:pos="1134"/>
          <w:tab w:val="right" w:pos="9072"/>
        </w:tabs>
        <w:jc w:val="both"/>
        <w:rPr>
          <w:color w:val="231F20"/>
        </w:rPr>
      </w:pPr>
      <w:r>
        <w:rPr>
          <w:color w:val="231F20"/>
        </w:rPr>
        <w:t>Suggested w</w:t>
      </w:r>
      <w:bookmarkStart w:id="0" w:name="_GoBack"/>
      <w:bookmarkEnd w:id="0"/>
      <w:r w:rsidR="00F62DF1">
        <w:rPr>
          <w:color w:val="231F20"/>
        </w:rPr>
        <w:t xml:space="preserve">orking time: </w:t>
      </w:r>
      <w:r w:rsidR="00FF600F" w:rsidRPr="00554D10">
        <w:rPr>
          <w:color w:val="231F20"/>
        </w:rPr>
        <w:t>50</w:t>
      </w:r>
      <w:r w:rsidR="00F62DF1" w:rsidRPr="00554D10">
        <w:rPr>
          <w:color w:val="231F20"/>
          <w:spacing w:val="-10"/>
        </w:rPr>
        <w:t xml:space="preserve"> </w:t>
      </w:r>
      <w:r w:rsidR="00F62DF1" w:rsidRPr="00554D10">
        <w:rPr>
          <w:color w:val="231F20"/>
        </w:rPr>
        <w:t>minutes.</w:t>
      </w:r>
    </w:p>
    <w:p w14:paraId="788AE311" w14:textId="77777777" w:rsidR="00F62DF1" w:rsidRDefault="00F62DF1" w:rsidP="009D3855">
      <w:pPr>
        <w:pStyle w:val="BodyText"/>
        <w:pBdr>
          <w:bottom w:val="single" w:sz="12" w:space="1" w:color="auto"/>
        </w:pBdr>
        <w:tabs>
          <w:tab w:val="left" w:pos="720"/>
          <w:tab w:val="left" w:pos="851"/>
          <w:tab w:val="left" w:pos="992"/>
          <w:tab w:val="left" w:pos="1134"/>
          <w:tab w:val="right" w:pos="9072"/>
        </w:tabs>
        <w:jc w:val="both"/>
        <w:rPr>
          <w:color w:val="231F20"/>
        </w:rPr>
      </w:pPr>
    </w:p>
    <w:p w14:paraId="0335F299" w14:textId="77777777" w:rsidR="00F62DF1" w:rsidRDefault="00F62DF1" w:rsidP="009D3855">
      <w:pPr>
        <w:pStyle w:val="BodyText"/>
        <w:tabs>
          <w:tab w:val="left" w:pos="720"/>
          <w:tab w:val="left" w:pos="851"/>
          <w:tab w:val="left" w:pos="992"/>
          <w:tab w:val="left" w:pos="1134"/>
          <w:tab w:val="right" w:pos="9072"/>
        </w:tabs>
        <w:jc w:val="both"/>
        <w:rPr>
          <w:color w:val="231F20"/>
        </w:rPr>
      </w:pPr>
    </w:p>
    <w:p w14:paraId="47A88EF4" w14:textId="752F0F5D" w:rsidR="00DF209A" w:rsidRPr="00F0403C" w:rsidRDefault="00DF209A" w:rsidP="009D3855">
      <w:pPr>
        <w:pStyle w:val="BodyText"/>
        <w:tabs>
          <w:tab w:val="left" w:pos="720"/>
          <w:tab w:val="left" w:pos="851"/>
          <w:tab w:val="left" w:pos="992"/>
          <w:tab w:val="left" w:pos="1134"/>
          <w:tab w:val="right" w:pos="9072"/>
        </w:tabs>
        <w:ind w:left="425" w:hanging="425"/>
        <w:rPr>
          <w:b/>
          <w:bCs/>
        </w:rPr>
      </w:pPr>
      <w:r w:rsidRPr="00F0403C">
        <w:rPr>
          <w:b/>
          <w:bCs/>
        </w:rPr>
        <w:t xml:space="preserve">Question 1 </w:t>
      </w:r>
      <w:r>
        <w:rPr>
          <w:b/>
          <w:bCs/>
        </w:rPr>
        <w:tab/>
        <w:t>(</w:t>
      </w:r>
      <w:r w:rsidR="00370042">
        <w:rPr>
          <w:b/>
          <w:bCs/>
        </w:rPr>
        <w:t>7</w:t>
      </w:r>
      <w:r w:rsidRPr="00F0403C">
        <w:rPr>
          <w:b/>
          <w:bCs/>
        </w:rPr>
        <w:t xml:space="preserve"> marks</w:t>
      </w:r>
      <w:r>
        <w:rPr>
          <w:b/>
          <w:bCs/>
        </w:rPr>
        <w:t>)</w:t>
      </w:r>
    </w:p>
    <w:p w14:paraId="28810966" w14:textId="28FC014D" w:rsidR="00DF209A" w:rsidRPr="00EC284D" w:rsidRDefault="009C5559" w:rsidP="009D3855">
      <w:pPr>
        <w:pStyle w:val="BodyText"/>
        <w:tabs>
          <w:tab w:val="left" w:pos="720"/>
          <w:tab w:val="left" w:pos="851"/>
          <w:tab w:val="left" w:pos="992"/>
          <w:tab w:val="left" w:pos="1134"/>
          <w:tab w:val="right" w:pos="9072"/>
          <w:tab w:val="right" w:pos="9214"/>
        </w:tabs>
        <w:rPr>
          <w:rFonts w:asciiTheme="minorHAnsi" w:hAnsiTheme="minorHAnsi"/>
        </w:rPr>
      </w:pPr>
      <w:r>
        <w:rPr>
          <w:rFonts w:cs="Arial"/>
          <w:noProof/>
          <w:lang w:eastAsia="en-AU"/>
        </w:rPr>
        <w:object w:dxaOrig="1440" w:dyaOrig="1440" w14:anchorId="7069A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pt;margin-top:12.55pt;width:248.15pt;height:120.95pt;z-index:251668480;mso-position-horizontal-relative:text;mso-position-vertical-relative:text">
            <v:imagedata r:id="rId8" o:title=""/>
          </v:shape>
          <o:OLEObject Type="Embed" ProgID="FXDraw.Graphic" ShapeID="_x0000_s1026" DrawAspect="Content" ObjectID="_1615362788" r:id="rId9"/>
        </w:object>
      </w:r>
    </w:p>
    <w:p w14:paraId="1CA1AA36" w14:textId="4A0166A3" w:rsidR="00E25FA8" w:rsidRDefault="00E25FA8" w:rsidP="00E25FA8">
      <w:pPr>
        <w:rPr>
          <w:rFonts w:ascii="Arial" w:hAnsi="Arial" w:cs="Arial"/>
          <w:b/>
        </w:rPr>
      </w:pPr>
    </w:p>
    <w:p w14:paraId="32CB63F7" w14:textId="77777777" w:rsidR="00E25FA8" w:rsidRDefault="00E25FA8" w:rsidP="00E25FA8">
      <w:pPr>
        <w:rPr>
          <w:rFonts w:ascii="Arial" w:hAnsi="Arial" w:cs="Arial"/>
          <w:b/>
        </w:rPr>
      </w:pPr>
    </w:p>
    <w:p w14:paraId="3FC6D206" w14:textId="77777777" w:rsidR="00E25FA8" w:rsidRDefault="00E25FA8" w:rsidP="00E25FA8">
      <w:pPr>
        <w:rPr>
          <w:rFonts w:ascii="Arial" w:hAnsi="Arial" w:cs="Arial"/>
          <w:b/>
        </w:rPr>
      </w:pPr>
    </w:p>
    <w:p w14:paraId="4973FB1C" w14:textId="77777777" w:rsidR="00E25FA8" w:rsidRDefault="00E25FA8" w:rsidP="00E25FA8">
      <w:pPr>
        <w:rPr>
          <w:rFonts w:ascii="Arial" w:hAnsi="Arial" w:cs="Arial"/>
          <w:b/>
        </w:rPr>
      </w:pPr>
    </w:p>
    <w:p w14:paraId="010B8A66" w14:textId="42FAC247" w:rsidR="00E25FA8" w:rsidRDefault="00E25FA8" w:rsidP="00E25FA8">
      <w:pPr>
        <w:rPr>
          <w:rFonts w:ascii="Arial" w:hAnsi="Arial" w:cs="Arial"/>
        </w:rPr>
      </w:pPr>
    </w:p>
    <w:p w14:paraId="32C9280C" w14:textId="77777777" w:rsidR="00E25FA8" w:rsidRDefault="00E25FA8" w:rsidP="00E25FA8">
      <w:pPr>
        <w:rPr>
          <w:rFonts w:ascii="Arial" w:hAnsi="Arial" w:cs="Arial"/>
        </w:rPr>
      </w:pPr>
    </w:p>
    <w:p w14:paraId="6A1228A7" w14:textId="77777777" w:rsidR="00E25FA8" w:rsidRDefault="00E25FA8" w:rsidP="00E25FA8">
      <w:pPr>
        <w:rPr>
          <w:rFonts w:ascii="Arial" w:hAnsi="Arial" w:cs="Arial"/>
        </w:rPr>
      </w:pPr>
    </w:p>
    <w:p w14:paraId="55AE8145" w14:textId="77777777" w:rsidR="00E25FA8" w:rsidRDefault="00E25FA8" w:rsidP="00E25FA8">
      <w:pPr>
        <w:rPr>
          <w:rFonts w:ascii="Arial" w:hAnsi="Arial" w:cs="Arial"/>
        </w:rPr>
      </w:pPr>
    </w:p>
    <w:p w14:paraId="22A21A1F" w14:textId="77777777" w:rsidR="00E25FA8" w:rsidRPr="004E4A89" w:rsidRDefault="00E25FA8" w:rsidP="00E25FA8">
      <w:pPr>
        <w:rPr>
          <w:rFonts w:ascii="Arial" w:hAnsi="Arial" w:cs="Arial"/>
        </w:rPr>
      </w:pPr>
    </w:p>
    <w:p w14:paraId="3FD0D9E0" w14:textId="77777777" w:rsidR="00E25FA8" w:rsidRDefault="00E25FA8" w:rsidP="00E25FA8">
      <w:pPr>
        <w:rPr>
          <w:rFonts w:ascii="Arial" w:hAnsi="Arial" w:cs="Arial"/>
        </w:rPr>
      </w:pPr>
    </w:p>
    <w:p w14:paraId="4A432C35" w14:textId="77777777" w:rsidR="00E25FA8" w:rsidRDefault="00E25FA8" w:rsidP="00E25FA8">
      <w:pPr>
        <w:rPr>
          <w:rFonts w:ascii="Arial" w:hAnsi="Arial" w:cs="Arial"/>
        </w:rPr>
      </w:pPr>
    </w:p>
    <w:p w14:paraId="0E03D230" w14:textId="2B3E2BAA" w:rsidR="00E25FA8" w:rsidRPr="00E25FA8" w:rsidRDefault="00E25FA8" w:rsidP="00E25FA8">
      <w:pPr>
        <w:pStyle w:val="ListParagraph"/>
        <w:widowControl/>
        <w:numPr>
          <w:ilvl w:val="0"/>
          <w:numId w:val="11"/>
        </w:numPr>
        <w:spacing w:after="160" w:line="259" w:lineRule="auto"/>
        <w:contextualSpacing/>
        <w:rPr>
          <w:rFonts w:ascii="Arial" w:hAnsi="Arial" w:cs="Arial"/>
        </w:rPr>
      </w:pPr>
      <w:r w:rsidRPr="00E25FA8">
        <w:rPr>
          <w:rFonts w:ascii="Arial" w:hAnsi="Arial" w:cs="Arial"/>
        </w:rPr>
        <w:t>What is the sum of the degrees of the vertices?</w:t>
      </w:r>
      <w:r>
        <w:rPr>
          <w:rFonts w:ascii="Arial" w:hAnsi="Arial" w:cs="Arial"/>
        </w:rPr>
        <w:tab/>
      </w:r>
      <w:r>
        <w:rPr>
          <w:rFonts w:ascii="Arial" w:hAnsi="Arial" w:cs="Arial"/>
        </w:rPr>
        <w:tab/>
      </w:r>
      <w:r>
        <w:rPr>
          <w:rFonts w:ascii="Arial" w:hAnsi="Arial" w:cs="Arial"/>
        </w:rPr>
        <w:tab/>
      </w:r>
      <w:r>
        <w:rPr>
          <w:rFonts w:ascii="Arial" w:hAnsi="Arial" w:cs="Arial"/>
        </w:rPr>
        <w:tab/>
        <w:t>(1 mark)</w:t>
      </w:r>
    </w:p>
    <w:p w14:paraId="66CAA2D7" w14:textId="77777777" w:rsidR="00E25FA8" w:rsidRPr="00E25FA8" w:rsidRDefault="00E25FA8" w:rsidP="00E25FA8">
      <w:pPr>
        <w:widowControl/>
        <w:spacing w:after="160" w:line="259" w:lineRule="auto"/>
        <w:contextualSpacing/>
        <w:rPr>
          <w:rFonts w:ascii="Arial" w:hAnsi="Arial" w:cs="Arial"/>
        </w:rPr>
      </w:pPr>
    </w:p>
    <w:p w14:paraId="43A32240" w14:textId="77777777" w:rsidR="00E25FA8" w:rsidRDefault="00E25FA8" w:rsidP="00E25FA8">
      <w:pPr>
        <w:pStyle w:val="ListParagraph"/>
        <w:rPr>
          <w:rFonts w:ascii="Arial" w:hAnsi="Arial" w:cs="Arial"/>
        </w:rPr>
      </w:pPr>
    </w:p>
    <w:p w14:paraId="6465CE89" w14:textId="77777777" w:rsidR="00E25FA8" w:rsidRDefault="00E25FA8" w:rsidP="00E25FA8">
      <w:pPr>
        <w:rPr>
          <w:rFonts w:ascii="Arial" w:hAnsi="Arial" w:cs="Arial"/>
        </w:rPr>
      </w:pPr>
    </w:p>
    <w:p w14:paraId="30B13D14" w14:textId="472B87EE" w:rsidR="00E25FA8" w:rsidRPr="00E25FA8" w:rsidRDefault="00E25FA8" w:rsidP="00E25FA8">
      <w:pPr>
        <w:pStyle w:val="ListParagraph"/>
        <w:widowControl/>
        <w:numPr>
          <w:ilvl w:val="0"/>
          <w:numId w:val="11"/>
        </w:numPr>
        <w:spacing w:after="160" w:line="259" w:lineRule="auto"/>
        <w:contextualSpacing/>
        <w:rPr>
          <w:rFonts w:ascii="Arial" w:hAnsi="Arial" w:cs="Arial"/>
        </w:rPr>
      </w:pPr>
      <w:r w:rsidRPr="00E25FA8">
        <w:rPr>
          <w:rFonts w:ascii="Arial" w:hAnsi="Arial" w:cs="Arial"/>
        </w:rPr>
        <w:t>State which edge/s form a bridge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370042">
        <w:rPr>
          <w:rFonts w:ascii="Arial" w:hAnsi="Arial" w:cs="Arial"/>
        </w:rPr>
        <w:t>1</w:t>
      </w:r>
      <w:r>
        <w:rPr>
          <w:rFonts w:ascii="Arial" w:hAnsi="Arial" w:cs="Arial"/>
        </w:rPr>
        <w:t xml:space="preserve"> marks)</w:t>
      </w:r>
    </w:p>
    <w:p w14:paraId="1A8103E8" w14:textId="77777777" w:rsidR="00E25FA8" w:rsidRDefault="00E25FA8" w:rsidP="00E25FA8">
      <w:pPr>
        <w:pStyle w:val="ListParagraph"/>
        <w:rPr>
          <w:rFonts w:ascii="Arial" w:hAnsi="Arial" w:cs="Arial"/>
        </w:rPr>
      </w:pPr>
    </w:p>
    <w:p w14:paraId="1CB79373" w14:textId="77777777" w:rsidR="00E25FA8" w:rsidRPr="00FD5573" w:rsidRDefault="00E25FA8" w:rsidP="00E25FA8">
      <w:pPr>
        <w:pStyle w:val="ListParagraph"/>
        <w:rPr>
          <w:rFonts w:ascii="Arial" w:hAnsi="Arial" w:cs="Arial"/>
        </w:rPr>
      </w:pPr>
    </w:p>
    <w:p w14:paraId="627F9460" w14:textId="77777777" w:rsidR="00E25FA8" w:rsidRDefault="00E25FA8" w:rsidP="00E25FA8">
      <w:pPr>
        <w:pStyle w:val="ListParagraph"/>
        <w:rPr>
          <w:rFonts w:ascii="Arial" w:hAnsi="Arial" w:cs="Arial"/>
        </w:rPr>
      </w:pPr>
    </w:p>
    <w:p w14:paraId="536C1073" w14:textId="77777777" w:rsidR="00E25FA8" w:rsidRPr="00FD5573" w:rsidRDefault="00E25FA8" w:rsidP="00E25FA8">
      <w:pPr>
        <w:pStyle w:val="ListParagraph"/>
        <w:rPr>
          <w:rFonts w:ascii="Arial" w:hAnsi="Arial" w:cs="Arial"/>
        </w:rPr>
      </w:pPr>
    </w:p>
    <w:p w14:paraId="73BFE2FE" w14:textId="015EA7E8" w:rsidR="00E25FA8" w:rsidRDefault="00E25FA8" w:rsidP="00E25FA8">
      <w:pPr>
        <w:pStyle w:val="ListParagraph"/>
        <w:widowControl/>
        <w:numPr>
          <w:ilvl w:val="0"/>
          <w:numId w:val="11"/>
        </w:numPr>
        <w:spacing w:after="160" w:line="259" w:lineRule="auto"/>
        <w:contextualSpacing/>
        <w:rPr>
          <w:rFonts w:ascii="Arial" w:hAnsi="Arial" w:cs="Arial"/>
        </w:rPr>
      </w:pPr>
      <w:r>
        <w:rPr>
          <w:rFonts w:ascii="Arial" w:hAnsi="Arial" w:cs="Arial"/>
        </w:rPr>
        <w:t xml:space="preserve">Describe a walk which contains </w:t>
      </w:r>
      <w:r w:rsidR="00120CB4">
        <w:rPr>
          <w:rFonts w:ascii="Arial" w:hAnsi="Arial" w:cs="Arial"/>
        </w:rPr>
        <w:t>five edges and a cycle</w:t>
      </w:r>
      <w:r w:rsidR="00120CB4">
        <w:rPr>
          <w:rFonts w:ascii="Arial" w:hAnsi="Arial" w:cs="Arial"/>
        </w:rPr>
        <w:tab/>
      </w:r>
      <w:r>
        <w:rPr>
          <w:rFonts w:ascii="Arial" w:hAnsi="Arial" w:cs="Arial"/>
        </w:rPr>
        <w:tab/>
      </w:r>
      <w:r>
        <w:rPr>
          <w:rFonts w:ascii="Arial" w:hAnsi="Arial" w:cs="Arial"/>
        </w:rPr>
        <w:tab/>
        <w:t>(2 marks)</w:t>
      </w:r>
    </w:p>
    <w:p w14:paraId="23741499" w14:textId="77777777" w:rsidR="00E25FA8" w:rsidRDefault="00E25FA8" w:rsidP="00E25FA8">
      <w:pPr>
        <w:rPr>
          <w:rFonts w:ascii="Arial" w:hAnsi="Arial" w:cs="Arial"/>
        </w:rPr>
      </w:pPr>
    </w:p>
    <w:p w14:paraId="374701D5" w14:textId="77777777" w:rsidR="00E25FA8" w:rsidRDefault="00E25FA8" w:rsidP="00E25FA8">
      <w:pPr>
        <w:rPr>
          <w:rFonts w:ascii="Arial" w:hAnsi="Arial" w:cs="Arial"/>
        </w:rPr>
      </w:pPr>
    </w:p>
    <w:p w14:paraId="49A071D4" w14:textId="77777777" w:rsidR="00E25FA8" w:rsidRDefault="00E25FA8" w:rsidP="00E25FA8">
      <w:pPr>
        <w:rPr>
          <w:rFonts w:ascii="Arial" w:hAnsi="Arial" w:cs="Arial"/>
        </w:rPr>
      </w:pPr>
    </w:p>
    <w:p w14:paraId="2B3B9DB2" w14:textId="77777777" w:rsidR="00E25FA8" w:rsidRDefault="00E25FA8" w:rsidP="00E25FA8">
      <w:pPr>
        <w:rPr>
          <w:rFonts w:ascii="Arial" w:hAnsi="Arial" w:cs="Arial"/>
        </w:rPr>
      </w:pPr>
    </w:p>
    <w:p w14:paraId="291D7AAD" w14:textId="77777777" w:rsidR="00E25FA8" w:rsidRPr="00FD5573" w:rsidRDefault="00E25FA8" w:rsidP="00E25FA8">
      <w:pPr>
        <w:rPr>
          <w:rFonts w:ascii="Arial" w:hAnsi="Arial" w:cs="Arial"/>
        </w:rPr>
      </w:pPr>
    </w:p>
    <w:p w14:paraId="3A1E1076" w14:textId="77777777" w:rsidR="00E25FA8" w:rsidRPr="00FD5573" w:rsidRDefault="00E25FA8" w:rsidP="00E25FA8">
      <w:pPr>
        <w:pStyle w:val="ListParagraph"/>
        <w:rPr>
          <w:rFonts w:ascii="Arial" w:hAnsi="Arial" w:cs="Arial"/>
        </w:rPr>
      </w:pPr>
    </w:p>
    <w:p w14:paraId="2E6A4EAB" w14:textId="6AF7FD7C" w:rsidR="00E25FA8" w:rsidRDefault="00E25FA8" w:rsidP="00E25FA8">
      <w:pPr>
        <w:pStyle w:val="ListParagraph"/>
        <w:widowControl/>
        <w:numPr>
          <w:ilvl w:val="0"/>
          <w:numId w:val="11"/>
        </w:numPr>
        <w:spacing w:after="160" w:line="259" w:lineRule="auto"/>
        <w:contextualSpacing/>
        <w:rPr>
          <w:rFonts w:ascii="Arial" w:hAnsi="Arial" w:cs="Arial"/>
        </w:rPr>
      </w:pPr>
      <w:r>
        <w:rPr>
          <w:rFonts w:ascii="Arial" w:hAnsi="Arial" w:cs="Arial"/>
        </w:rPr>
        <w:t>Re-draw this network as a bipartite graph, clearly showing the two separate groups.</w:t>
      </w:r>
    </w:p>
    <w:p w14:paraId="469AB0E1" w14:textId="64348FC6" w:rsidR="00E25FA8" w:rsidRPr="00E25FA8" w:rsidRDefault="00370042" w:rsidP="00E25FA8">
      <w:pPr>
        <w:widowControl/>
        <w:spacing w:after="160" w:line="259" w:lineRule="auto"/>
        <w:ind w:left="7200" w:firstLine="720"/>
        <w:contextualSpacing/>
        <w:rPr>
          <w:rFonts w:ascii="Arial" w:hAnsi="Arial" w:cs="Arial"/>
        </w:rPr>
      </w:pPr>
      <w:r>
        <w:rPr>
          <w:rFonts w:ascii="Arial" w:hAnsi="Arial" w:cs="Arial"/>
        </w:rPr>
        <w:t>(3</w:t>
      </w:r>
      <w:r w:rsidR="00E25FA8">
        <w:rPr>
          <w:rFonts w:ascii="Arial" w:hAnsi="Arial" w:cs="Arial"/>
        </w:rPr>
        <w:t xml:space="preserve"> marks)</w:t>
      </w:r>
    </w:p>
    <w:p w14:paraId="36F9DE42" w14:textId="2AD053EF" w:rsidR="00370042" w:rsidRPr="00370042" w:rsidRDefault="00EE564D" w:rsidP="00370042">
      <w:pPr>
        <w:widowControl/>
        <w:tabs>
          <w:tab w:val="left" w:pos="567"/>
          <w:tab w:val="right" w:pos="9072"/>
        </w:tabs>
        <w:spacing w:after="160" w:line="259" w:lineRule="auto"/>
        <w:rPr>
          <w:rFonts w:ascii="Arial" w:hAnsi="Arial" w:cs="Arial"/>
        </w:rPr>
      </w:pPr>
      <w:r>
        <w:rPr>
          <w:rFonts w:ascii="Arial" w:hAnsi="Arial" w:cs="Arial"/>
        </w:rPr>
        <w:br w:type="page"/>
      </w:r>
    </w:p>
    <w:p w14:paraId="25F4F03C" w14:textId="4FB30777" w:rsidR="00DD2FF6" w:rsidRDefault="00DD2FF6" w:rsidP="00DD2FF6">
      <w:pPr>
        <w:tabs>
          <w:tab w:val="left" w:pos="720"/>
          <w:tab w:val="left" w:pos="851"/>
          <w:tab w:val="left" w:pos="992"/>
          <w:tab w:val="left" w:pos="1134"/>
          <w:tab w:val="right" w:pos="9072"/>
        </w:tabs>
        <w:rPr>
          <w:rFonts w:ascii="Arial" w:hAnsi="Arial" w:cs="Arial"/>
          <w:b/>
          <w:bCs/>
        </w:rPr>
      </w:pPr>
      <w:r w:rsidRPr="00CE1377">
        <w:rPr>
          <w:rFonts w:ascii="Arial" w:hAnsi="Arial" w:cs="Arial"/>
          <w:b/>
          <w:bCs/>
        </w:rPr>
        <w:lastRenderedPageBreak/>
        <w:t>Question 2</w:t>
      </w:r>
      <w:r w:rsidRPr="00CE1377">
        <w:rPr>
          <w:rFonts w:ascii="Arial" w:hAnsi="Arial" w:cs="Arial"/>
          <w:b/>
          <w:bCs/>
        </w:rPr>
        <w:tab/>
        <w:t>(</w:t>
      </w:r>
      <w:r w:rsidR="00370042">
        <w:rPr>
          <w:rFonts w:ascii="Arial" w:hAnsi="Arial" w:cs="Arial"/>
          <w:b/>
          <w:bCs/>
        </w:rPr>
        <w:t>9</w:t>
      </w:r>
      <w:r w:rsidRPr="00CE1377">
        <w:rPr>
          <w:rFonts w:ascii="Arial" w:hAnsi="Arial" w:cs="Arial"/>
          <w:b/>
          <w:bCs/>
        </w:rPr>
        <w:t xml:space="preserve"> marks)</w:t>
      </w:r>
    </w:p>
    <w:p w14:paraId="74871DDF" w14:textId="77777777" w:rsidR="00044084" w:rsidRDefault="00044084" w:rsidP="00DD2FF6">
      <w:pPr>
        <w:tabs>
          <w:tab w:val="left" w:pos="720"/>
          <w:tab w:val="left" w:pos="851"/>
          <w:tab w:val="left" w:pos="992"/>
          <w:tab w:val="left" w:pos="1134"/>
          <w:tab w:val="right" w:pos="9072"/>
        </w:tabs>
        <w:rPr>
          <w:rFonts w:ascii="Arial" w:hAnsi="Arial" w:cs="Arial"/>
          <w:b/>
          <w:bCs/>
        </w:rPr>
      </w:pPr>
    </w:p>
    <w:p w14:paraId="1C8BBED0" w14:textId="77777777" w:rsidR="002E4E4F" w:rsidRDefault="002F529D">
      <w:pPr>
        <w:widowControl/>
        <w:spacing w:after="160" w:line="259" w:lineRule="auto"/>
        <w:rPr>
          <w:rFonts w:ascii="Arial" w:hAnsi="Arial" w:cs="Arial"/>
        </w:rPr>
      </w:pPr>
      <w:r>
        <w:rPr>
          <w:rFonts w:ascii="Arial" w:hAnsi="Arial" w:cs="Arial"/>
        </w:rPr>
        <w:t xml:space="preserve">Company ABC </w:t>
      </w:r>
      <w:r w:rsidR="002E3EB4">
        <w:rPr>
          <w:rFonts w:ascii="Arial" w:hAnsi="Arial" w:cs="Arial"/>
        </w:rPr>
        <w:t>commissioned</w:t>
      </w:r>
      <w:r w:rsidR="004D7848">
        <w:rPr>
          <w:rFonts w:ascii="Arial" w:hAnsi="Arial" w:cs="Arial"/>
        </w:rPr>
        <w:t xml:space="preserve"> four opinion surveys by</w:t>
      </w:r>
      <w:r w:rsidR="002E3EB4">
        <w:rPr>
          <w:rFonts w:ascii="Arial" w:hAnsi="Arial" w:cs="Arial"/>
        </w:rPr>
        <w:t xml:space="preserve"> </w:t>
      </w:r>
      <w:r>
        <w:rPr>
          <w:rFonts w:ascii="Arial" w:hAnsi="Arial" w:cs="Arial"/>
        </w:rPr>
        <w:t xml:space="preserve">two different firms </w:t>
      </w:r>
      <w:r w:rsidR="004D7848">
        <w:rPr>
          <w:rFonts w:ascii="Arial" w:hAnsi="Arial" w:cs="Arial"/>
        </w:rPr>
        <w:t xml:space="preserve">over a period of </w:t>
      </w:r>
      <w:r w:rsidR="002E4E4F">
        <w:rPr>
          <w:rFonts w:ascii="Arial" w:hAnsi="Arial" w:cs="Arial"/>
        </w:rPr>
        <w:t>7</w:t>
      </w:r>
      <w:r w:rsidR="004D7848">
        <w:rPr>
          <w:rFonts w:ascii="Arial" w:hAnsi="Arial" w:cs="Arial"/>
        </w:rPr>
        <w:t xml:space="preserve"> months following </w:t>
      </w:r>
      <w:r w:rsidR="004D7848" w:rsidRPr="004D7848">
        <w:rPr>
          <w:rFonts w:ascii="Arial" w:hAnsi="Arial" w:cs="Arial"/>
        </w:rPr>
        <w:t xml:space="preserve">the </w:t>
      </w:r>
      <w:r w:rsidRPr="004D7848">
        <w:rPr>
          <w:rFonts w:ascii="Arial" w:hAnsi="Arial" w:cs="Arial"/>
        </w:rPr>
        <w:t>launch</w:t>
      </w:r>
      <w:r w:rsidR="004D7848" w:rsidRPr="004D7848">
        <w:rPr>
          <w:rFonts w:ascii="Arial" w:hAnsi="Arial" w:cs="Arial"/>
        </w:rPr>
        <w:t xml:space="preserve"> of its</w:t>
      </w:r>
      <w:r w:rsidRPr="004D7848">
        <w:rPr>
          <w:rFonts w:ascii="Arial" w:hAnsi="Arial" w:cs="Arial"/>
        </w:rPr>
        <w:t xml:space="preserve"> new website</w:t>
      </w:r>
      <w:r w:rsidR="004D7848" w:rsidRPr="004D7848">
        <w:rPr>
          <w:rFonts w:ascii="Arial" w:hAnsi="Arial" w:cs="Arial"/>
        </w:rPr>
        <w:t>.</w:t>
      </w:r>
      <w:r w:rsidR="004D7848">
        <w:rPr>
          <w:rFonts w:ascii="Arial" w:hAnsi="Arial" w:cs="Arial"/>
          <w:i/>
        </w:rPr>
        <w:t xml:space="preserve"> </w:t>
      </w:r>
      <w:r w:rsidR="009C1D53">
        <w:rPr>
          <w:rFonts w:ascii="Arial" w:hAnsi="Arial" w:cs="Arial"/>
        </w:rPr>
        <w:t>The firms were asked to repeat the survey on separate samples.</w:t>
      </w:r>
      <w:r w:rsidR="00236CB8">
        <w:rPr>
          <w:rFonts w:ascii="Arial" w:hAnsi="Arial" w:cs="Arial"/>
        </w:rPr>
        <w:t xml:space="preserve"> </w:t>
      </w:r>
      <w:r w:rsidR="002E4E4F">
        <w:rPr>
          <w:rFonts w:ascii="Arial" w:hAnsi="Arial" w:cs="Arial"/>
        </w:rPr>
        <w:t>Firm X was commissioned to do surveys one month and 3 months after the launch, while Firm Y commissioned to do the surveys after 5 months and 7 months respectively.</w:t>
      </w:r>
    </w:p>
    <w:p w14:paraId="1AB687B1" w14:textId="1CB9BCC6" w:rsidR="00831F6D" w:rsidRDefault="00236CB8">
      <w:pPr>
        <w:widowControl/>
        <w:spacing w:after="160" w:line="259" w:lineRule="auto"/>
        <w:rPr>
          <w:rFonts w:ascii="Arial" w:hAnsi="Arial" w:cs="Arial"/>
        </w:rPr>
      </w:pPr>
      <w:r>
        <w:rPr>
          <w:rFonts w:ascii="Arial" w:hAnsi="Arial" w:cs="Arial"/>
        </w:rPr>
        <w:t>The survey results are provided below. Note: Both firms used a 5</w:t>
      </w:r>
      <w:r w:rsidR="00831F6D">
        <w:rPr>
          <w:rFonts w:ascii="Arial" w:hAnsi="Arial" w:cs="Arial"/>
        </w:rPr>
        <w:t>-</w:t>
      </w:r>
      <w:r>
        <w:rPr>
          <w:rFonts w:ascii="Arial" w:hAnsi="Arial" w:cs="Arial"/>
        </w:rPr>
        <w:t>point scale to measure how well liked the website was</w:t>
      </w:r>
      <w:r w:rsidR="00831F6D">
        <w:rPr>
          <w:rFonts w:ascii="Arial" w:hAnsi="Arial" w:cs="Arial"/>
        </w:rPr>
        <w:t>.</w:t>
      </w:r>
      <w:r>
        <w:rPr>
          <w:rFonts w:ascii="Arial" w:hAnsi="Arial" w:cs="Arial"/>
        </w:rPr>
        <w:t xml:space="preserve"> </w:t>
      </w:r>
    </w:p>
    <w:p w14:paraId="5EA7B61D" w14:textId="3BA031A6" w:rsidR="00DD2FF6" w:rsidRDefault="00831F6D">
      <w:pPr>
        <w:widowControl/>
        <w:spacing w:after="160" w:line="259" w:lineRule="auto"/>
        <w:rPr>
          <w:rFonts w:ascii="Arial" w:hAnsi="Arial" w:cs="Arial"/>
        </w:rPr>
      </w:pPr>
      <w:r>
        <w:rPr>
          <w:rFonts w:ascii="Arial" w:hAnsi="Arial" w:cs="Arial"/>
        </w:rPr>
        <w:t>The</w:t>
      </w:r>
      <w:r w:rsidR="000138A5">
        <w:rPr>
          <w:rFonts w:ascii="Arial" w:hAnsi="Arial" w:cs="Arial"/>
        </w:rPr>
        <w:t xml:space="preserve"> key</w:t>
      </w:r>
      <w:r>
        <w:rPr>
          <w:rFonts w:ascii="Arial" w:hAnsi="Arial" w:cs="Arial"/>
        </w:rPr>
        <w:t xml:space="preserve"> used was</w:t>
      </w:r>
      <w:r w:rsidR="000138A5">
        <w:rPr>
          <w:rFonts w:ascii="Arial" w:hAnsi="Arial" w:cs="Arial"/>
        </w:rPr>
        <w:t>:</w:t>
      </w:r>
    </w:p>
    <w:p w14:paraId="0491CE6D" w14:textId="0B8EA7B9" w:rsidR="000138A5" w:rsidRDefault="000138A5">
      <w:pPr>
        <w:widowControl/>
        <w:spacing w:after="160" w:line="259" w:lineRule="auto"/>
        <w:rPr>
          <w:rFonts w:ascii="Arial" w:hAnsi="Arial" w:cs="Arial"/>
        </w:rPr>
      </w:pPr>
      <w:r>
        <w:rPr>
          <w:rFonts w:ascii="Arial" w:hAnsi="Arial" w:cs="Arial"/>
        </w:rPr>
        <w:t xml:space="preserve">VWL: very well liked, </w:t>
      </w:r>
      <w:r>
        <w:rPr>
          <w:rFonts w:ascii="Arial" w:hAnsi="Arial" w:cs="Arial"/>
        </w:rPr>
        <w:tab/>
        <w:t>WL: well liked, S: satisfactory, UL: un-liked, VUL: very un-liked</w:t>
      </w:r>
    </w:p>
    <w:tbl>
      <w:tblPr>
        <w:tblW w:w="7980" w:type="dxa"/>
        <w:tblLook w:val="04A0" w:firstRow="1" w:lastRow="0" w:firstColumn="1" w:lastColumn="0" w:noHBand="0" w:noVBand="1"/>
      </w:tblPr>
      <w:tblGrid>
        <w:gridCol w:w="960"/>
        <w:gridCol w:w="1611"/>
        <w:gridCol w:w="1067"/>
        <w:gridCol w:w="1067"/>
        <w:gridCol w:w="584"/>
        <w:gridCol w:w="1067"/>
        <w:gridCol w:w="895"/>
        <w:gridCol w:w="748"/>
      </w:tblGrid>
      <w:tr w:rsidR="00B879B4" w:rsidRPr="00797496" w14:paraId="432EDBB8" w14:textId="77777777" w:rsidTr="00B879B4">
        <w:trPr>
          <w:trHeight w:val="300"/>
        </w:trPr>
        <w:tc>
          <w:tcPr>
            <w:tcW w:w="960" w:type="dxa"/>
            <w:tcBorders>
              <w:top w:val="nil"/>
              <w:left w:val="nil"/>
              <w:bottom w:val="nil"/>
              <w:right w:val="nil"/>
            </w:tcBorders>
            <w:shd w:val="clear" w:color="auto" w:fill="auto"/>
            <w:noWrap/>
            <w:vAlign w:val="bottom"/>
            <w:hideMark/>
          </w:tcPr>
          <w:p w14:paraId="7732C310" w14:textId="77777777" w:rsidR="00B879B4" w:rsidRPr="00797496" w:rsidRDefault="00B879B4">
            <w:pPr>
              <w:widowControl/>
              <w:rPr>
                <w:rFonts w:ascii="Arial" w:hAnsi="Arial" w:cs="Arial"/>
                <w:lang w:val="en-AU"/>
              </w:rPr>
            </w:pPr>
          </w:p>
        </w:tc>
        <w:tc>
          <w:tcPr>
            <w:tcW w:w="70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22629" w14:textId="77777777" w:rsidR="00B879B4" w:rsidRPr="00797496" w:rsidRDefault="00B879B4">
            <w:pPr>
              <w:jc w:val="center"/>
              <w:rPr>
                <w:rFonts w:ascii="Arial" w:hAnsi="Arial" w:cs="Arial"/>
                <w:b/>
                <w:bCs/>
                <w:color w:val="000000"/>
              </w:rPr>
            </w:pPr>
            <w:r w:rsidRPr="00797496">
              <w:rPr>
                <w:rFonts w:ascii="Arial" w:hAnsi="Arial" w:cs="Arial"/>
                <w:b/>
                <w:bCs/>
                <w:color w:val="000000"/>
              </w:rPr>
              <w:t>Survey Results</w:t>
            </w:r>
          </w:p>
        </w:tc>
      </w:tr>
      <w:tr w:rsidR="00B879B4" w:rsidRPr="00797496" w14:paraId="0CDA11D1" w14:textId="77777777" w:rsidTr="00B879B4">
        <w:trPr>
          <w:trHeight w:val="300"/>
        </w:trPr>
        <w:tc>
          <w:tcPr>
            <w:tcW w:w="960" w:type="dxa"/>
            <w:tcBorders>
              <w:top w:val="nil"/>
              <w:left w:val="nil"/>
              <w:bottom w:val="nil"/>
              <w:right w:val="nil"/>
            </w:tcBorders>
            <w:shd w:val="clear" w:color="auto" w:fill="auto"/>
            <w:noWrap/>
            <w:vAlign w:val="bottom"/>
            <w:hideMark/>
          </w:tcPr>
          <w:p w14:paraId="77B0002D" w14:textId="77777777" w:rsidR="00B879B4" w:rsidRPr="00797496" w:rsidRDefault="00B879B4">
            <w:pPr>
              <w:jc w:val="center"/>
              <w:rPr>
                <w:rFonts w:ascii="Arial" w:hAnsi="Arial" w:cs="Arial"/>
                <w:b/>
                <w:bCs/>
                <w:color w:val="000000"/>
              </w:rPr>
            </w:pPr>
          </w:p>
        </w:tc>
        <w:tc>
          <w:tcPr>
            <w:tcW w:w="1611" w:type="dxa"/>
            <w:tcBorders>
              <w:top w:val="nil"/>
              <w:left w:val="single" w:sz="4" w:space="0" w:color="auto"/>
              <w:bottom w:val="single" w:sz="4" w:space="0" w:color="auto"/>
              <w:right w:val="single" w:sz="4" w:space="0" w:color="auto"/>
            </w:tcBorders>
            <w:shd w:val="clear" w:color="auto" w:fill="auto"/>
            <w:noWrap/>
            <w:vAlign w:val="bottom"/>
            <w:hideMark/>
          </w:tcPr>
          <w:p w14:paraId="3603B27D" w14:textId="77777777" w:rsidR="00B879B4" w:rsidRPr="00797496" w:rsidRDefault="00B879B4">
            <w:pPr>
              <w:rPr>
                <w:rFonts w:ascii="Arial" w:hAnsi="Arial" w:cs="Arial"/>
                <w:color w:val="000000"/>
              </w:rPr>
            </w:pPr>
            <w:r w:rsidRPr="00797496">
              <w:rPr>
                <w:rFonts w:ascii="Arial" w:hAnsi="Arial" w:cs="Arial"/>
                <w:color w:val="000000"/>
              </w:rPr>
              <w:t> </w:t>
            </w:r>
          </w:p>
        </w:tc>
        <w:tc>
          <w:tcPr>
            <w:tcW w:w="1067" w:type="dxa"/>
            <w:tcBorders>
              <w:top w:val="nil"/>
              <w:left w:val="nil"/>
              <w:bottom w:val="single" w:sz="4" w:space="0" w:color="auto"/>
              <w:right w:val="single" w:sz="4" w:space="0" w:color="auto"/>
            </w:tcBorders>
            <w:shd w:val="clear" w:color="auto" w:fill="auto"/>
            <w:noWrap/>
            <w:vAlign w:val="bottom"/>
            <w:hideMark/>
          </w:tcPr>
          <w:p w14:paraId="46E32DDE" w14:textId="3A6B9243" w:rsidR="00B879B4" w:rsidRPr="00797496" w:rsidRDefault="00B879B4">
            <w:pPr>
              <w:jc w:val="center"/>
              <w:rPr>
                <w:rFonts w:ascii="Arial" w:hAnsi="Arial" w:cs="Arial"/>
                <w:color w:val="000000"/>
              </w:rPr>
            </w:pPr>
            <w:r w:rsidRPr="00797496">
              <w:rPr>
                <w:rFonts w:ascii="Arial" w:hAnsi="Arial" w:cs="Arial"/>
                <w:color w:val="000000"/>
              </w:rPr>
              <w:t>V</w:t>
            </w:r>
            <w:r w:rsidR="00044084" w:rsidRPr="00797496">
              <w:rPr>
                <w:rFonts w:ascii="Arial" w:hAnsi="Arial" w:cs="Arial"/>
                <w:color w:val="000000"/>
              </w:rPr>
              <w:t>WL</w:t>
            </w:r>
          </w:p>
        </w:tc>
        <w:tc>
          <w:tcPr>
            <w:tcW w:w="1067" w:type="dxa"/>
            <w:tcBorders>
              <w:top w:val="nil"/>
              <w:left w:val="nil"/>
              <w:bottom w:val="single" w:sz="4" w:space="0" w:color="auto"/>
              <w:right w:val="single" w:sz="4" w:space="0" w:color="auto"/>
            </w:tcBorders>
            <w:shd w:val="clear" w:color="auto" w:fill="auto"/>
            <w:noWrap/>
            <w:vAlign w:val="bottom"/>
            <w:hideMark/>
          </w:tcPr>
          <w:p w14:paraId="146369EE" w14:textId="00788F7A" w:rsidR="00B879B4" w:rsidRPr="00797496" w:rsidRDefault="00044084">
            <w:pPr>
              <w:jc w:val="center"/>
              <w:rPr>
                <w:rFonts w:ascii="Arial" w:hAnsi="Arial" w:cs="Arial"/>
                <w:color w:val="000000"/>
              </w:rPr>
            </w:pPr>
            <w:r w:rsidRPr="00797496">
              <w:rPr>
                <w:rFonts w:ascii="Arial" w:hAnsi="Arial" w:cs="Arial"/>
                <w:color w:val="000000"/>
              </w:rPr>
              <w:t>WL</w:t>
            </w:r>
          </w:p>
        </w:tc>
        <w:tc>
          <w:tcPr>
            <w:tcW w:w="565" w:type="dxa"/>
            <w:tcBorders>
              <w:top w:val="nil"/>
              <w:left w:val="nil"/>
              <w:bottom w:val="single" w:sz="4" w:space="0" w:color="auto"/>
              <w:right w:val="single" w:sz="4" w:space="0" w:color="auto"/>
            </w:tcBorders>
            <w:shd w:val="clear" w:color="auto" w:fill="auto"/>
            <w:noWrap/>
            <w:vAlign w:val="bottom"/>
            <w:hideMark/>
          </w:tcPr>
          <w:p w14:paraId="44E37F7D" w14:textId="77777777" w:rsidR="00B879B4" w:rsidRPr="00797496" w:rsidRDefault="00B879B4">
            <w:pPr>
              <w:jc w:val="center"/>
              <w:rPr>
                <w:rFonts w:ascii="Arial" w:hAnsi="Arial" w:cs="Arial"/>
                <w:color w:val="000000"/>
              </w:rPr>
            </w:pPr>
            <w:r w:rsidRPr="00797496">
              <w:rPr>
                <w:rFonts w:ascii="Arial" w:hAnsi="Arial" w:cs="Arial"/>
                <w:color w:val="000000"/>
              </w:rPr>
              <w:t>S</w:t>
            </w:r>
          </w:p>
        </w:tc>
        <w:tc>
          <w:tcPr>
            <w:tcW w:w="1067" w:type="dxa"/>
            <w:tcBorders>
              <w:top w:val="nil"/>
              <w:left w:val="nil"/>
              <w:bottom w:val="single" w:sz="4" w:space="0" w:color="auto"/>
              <w:right w:val="single" w:sz="4" w:space="0" w:color="auto"/>
            </w:tcBorders>
            <w:shd w:val="clear" w:color="auto" w:fill="auto"/>
            <w:noWrap/>
            <w:vAlign w:val="bottom"/>
            <w:hideMark/>
          </w:tcPr>
          <w:p w14:paraId="669EC8CE" w14:textId="2C24FA30" w:rsidR="00B879B4" w:rsidRPr="00797496" w:rsidRDefault="00B879B4">
            <w:pPr>
              <w:jc w:val="center"/>
              <w:rPr>
                <w:rFonts w:ascii="Arial" w:hAnsi="Arial" w:cs="Arial"/>
                <w:color w:val="000000"/>
              </w:rPr>
            </w:pPr>
            <w:r w:rsidRPr="00797496">
              <w:rPr>
                <w:rFonts w:ascii="Arial" w:hAnsi="Arial" w:cs="Arial"/>
                <w:color w:val="000000"/>
              </w:rPr>
              <w:t>U</w:t>
            </w:r>
            <w:r w:rsidR="00044084" w:rsidRPr="00797496">
              <w:rPr>
                <w:rFonts w:ascii="Arial" w:hAnsi="Arial" w:cs="Arial"/>
                <w:color w:val="000000"/>
              </w:rPr>
              <w:t>L</w:t>
            </w:r>
          </w:p>
        </w:tc>
        <w:tc>
          <w:tcPr>
            <w:tcW w:w="895" w:type="dxa"/>
            <w:tcBorders>
              <w:top w:val="nil"/>
              <w:left w:val="nil"/>
              <w:bottom w:val="single" w:sz="4" w:space="0" w:color="auto"/>
              <w:right w:val="single" w:sz="4" w:space="0" w:color="auto"/>
            </w:tcBorders>
            <w:shd w:val="clear" w:color="auto" w:fill="auto"/>
            <w:noWrap/>
            <w:vAlign w:val="bottom"/>
            <w:hideMark/>
          </w:tcPr>
          <w:p w14:paraId="748A8457" w14:textId="219EC621" w:rsidR="00B879B4" w:rsidRPr="00797496" w:rsidRDefault="00B879B4">
            <w:pPr>
              <w:jc w:val="center"/>
              <w:rPr>
                <w:rFonts w:ascii="Arial" w:hAnsi="Arial" w:cs="Arial"/>
                <w:color w:val="000000"/>
              </w:rPr>
            </w:pPr>
            <w:r w:rsidRPr="00797496">
              <w:rPr>
                <w:rFonts w:ascii="Arial" w:hAnsi="Arial" w:cs="Arial"/>
                <w:color w:val="000000"/>
              </w:rPr>
              <w:t>VU</w:t>
            </w:r>
            <w:r w:rsidR="00044084" w:rsidRPr="00797496">
              <w:rPr>
                <w:rFonts w:ascii="Arial" w:hAnsi="Arial" w:cs="Arial"/>
                <w:color w:val="000000"/>
              </w:rPr>
              <w:t>L</w:t>
            </w:r>
          </w:p>
        </w:tc>
        <w:tc>
          <w:tcPr>
            <w:tcW w:w="748" w:type="dxa"/>
            <w:tcBorders>
              <w:top w:val="nil"/>
              <w:left w:val="nil"/>
              <w:bottom w:val="single" w:sz="4" w:space="0" w:color="auto"/>
              <w:right w:val="single" w:sz="4" w:space="0" w:color="auto"/>
            </w:tcBorders>
            <w:shd w:val="clear" w:color="auto" w:fill="auto"/>
            <w:noWrap/>
            <w:vAlign w:val="bottom"/>
            <w:hideMark/>
          </w:tcPr>
          <w:p w14:paraId="0103E0F7" w14:textId="77777777" w:rsidR="00B879B4" w:rsidRPr="00797496" w:rsidRDefault="00B879B4">
            <w:pPr>
              <w:jc w:val="center"/>
              <w:rPr>
                <w:rFonts w:ascii="Arial" w:hAnsi="Arial" w:cs="Arial"/>
                <w:color w:val="000000"/>
              </w:rPr>
            </w:pPr>
            <w:r w:rsidRPr="00797496">
              <w:rPr>
                <w:rFonts w:ascii="Arial" w:hAnsi="Arial" w:cs="Arial"/>
                <w:color w:val="000000"/>
              </w:rPr>
              <w:t>Total</w:t>
            </w:r>
          </w:p>
        </w:tc>
      </w:tr>
      <w:tr w:rsidR="00B879B4" w:rsidRPr="00797496" w14:paraId="2E4BAD92" w14:textId="77777777" w:rsidTr="00B879B4">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EA273E" w14:textId="77777777" w:rsidR="00B879B4" w:rsidRPr="00797496" w:rsidRDefault="00B879B4">
            <w:pPr>
              <w:jc w:val="center"/>
              <w:rPr>
                <w:rFonts w:ascii="Arial" w:hAnsi="Arial" w:cs="Arial"/>
                <w:color w:val="000000"/>
              </w:rPr>
            </w:pPr>
            <w:r w:rsidRPr="00797496">
              <w:rPr>
                <w:rFonts w:ascii="Arial" w:hAnsi="Arial" w:cs="Arial"/>
                <w:color w:val="000000"/>
              </w:rPr>
              <w:t>Firm X</w:t>
            </w:r>
          </w:p>
        </w:tc>
        <w:tc>
          <w:tcPr>
            <w:tcW w:w="1611" w:type="dxa"/>
            <w:tcBorders>
              <w:top w:val="nil"/>
              <w:left w:val="nil"/>
              <w:bottom w:val="nil"/>
              <w:right w:val="single" w:sz="4" w:space="0" w:color="auto"/>
            </w:tcBorders>
            <w:shd w:val="clear" w:color="auto" w:fill="auto"/>
            <w:noWrap/>
            <w:vAlign w:val="bottom"/>
            <w:hideMark/>
          </w:tcPr>
          <w:p w14:paraId="45F029DC" w14:textId="77777777" w:rsidR="00B879B4" w:rsidRPr="00797496" w:rsidRDefault="00B879B4">
            <w:pPr>
              <w:rPr>
                <w:rFonts w:ascii="Arial" w:hAnsi="Arial" w:cs="Arial"/>
                <w:color w:val="000000"/>
              </w:rPr>
            </w:pPr>
            <w:r w:rsidRPr="00797496">
              <w:rPr>
                <w:rFonts w:ascii="Arial" w:hAnsi="Arial" w:cs="Arial"/>
                <w:color w:val="000000"/>
              </w:rPr>
              <w:t>Sample 1X</w:t>
            </w:r>
          </w:p>
        </w:tc>
        <w:tc>
          <w:tcPr>
            <w:tcW w:w="1067" w:type="dxa"/>
            <w:tcBorders>
              <w:top w:val="nil"/>
              <w:left w:val="nil"/>
              <w:bottom w:val="nil"/>
              <w:right w:val="nil"/>
            </w:tcBorders>
            <w:shd w:val="clear" w:color="auto" w:fill="auto"/>
            <w:noWrap/>
            <w:vAlign w:val="bottom"/>
            <w:hideMark/>
          </w:tcPr>
          <w:p w14:paraId="2982C530" w14:textId="77777777" w:rsidR="00B879B4" w:rsidRPr="00797496" w:rsidRDefault="00B879B4">
            <w:pPr>
              <w:jc w:val="center"/>
              <w:rPr>
                <w:rFonts w:ascii="Arial" w:hAnsi="Arial" w:cs="Arial"/>
                <w:color w:val="000000"/>
              </w:rPr>
            </w:pPr>
            <w:r w:rsidRPr="00797496">
              <w:rPr>
                <w:rFonts w:ascii="Arial" w:hAnsi="Arial" w:cs="Arial"/>
                <w:color w:val="000000"/>
              </w:rPr>
              <w:t>7</w:t>
            </w:r>
          </w:p>
        </w:tc>
        <w:tc>
          <w:tcPr>
            <w:tcW w:w="1067" w:type="dxa"/>
            <w:tcBorders>
              <w:top w:val="nil"/>
              <w:left w:val="nil"/>
              <w:bottom w:val="nil"/>
              <w:right w:val="nil"/>
            </w:tcBorders>
            <w:shd w:val="clear" w:color="auto" w:fill="auto"/>
            <w:noWrap/>
            <w:vAlign w:val="bottom"/>
            <w:hideMark/>
          </w:tcPr>
          <w:p w14:paraId="18D37F95" w14:textId="77777777" w:rsidR="00B879B4" w:rsidRPr="00797496" w:rsidRDefault="00B879B4">
            <w:pPr>
              <w:jc w:val="center"/>
              <w:rPr>
                <w:rFonts w:ascii="Arial" w:hAnsi="Arial" w:cs="Arial"/>
                <w:color w:val="000000"/>
              </w:rPr>
            </w:pPr>
            <w:r w:rsidRPr="00797496">
              <w:rPr>
                <w:rFonts w:ascii="Arial" w:hAnsi="Arial" w:cs="Arial"/>
                <w:color w:val="000000"/>
              </w:rPr>
              <w:t>31</w:t>
            </w:r>
          </w:p>
        </w:tc>
        <w:tc>
          <w:tcPr>
            <w:tcW w:w="565" w:type="dxa"/>
            <w:tcBorders>
              <w:top w:val="nil"/>
              <w:left w:val="nil"/>
              <w:bottom w:val="nil"/>
              <w:right w:val="nil"/>
            </w:tcBorders>
            <w:shd w:val="clear" w:color="auto" w:fill="auto"/>
            <w:noWrap/>
            <w:vAlign w:val="bottom"/>
            <w:hideMark/>
          </w:tcPr>
          <w:p w14:paraId="04D23300" w14:textId="77777777" w:rsidR="00B879B4" w:rsidRPr="00797496" w:rsidRDefault="00B879B4">
            <w:pPr>
              <w:jc w:val="center"/>
              <w:rPr>
                <w:rFonts w:ascii="Arial" w:hAnsi="Arial" w:cs="Arial"/>
                <w:color w:val="000000"/>
              </w:rPr>
            </w:pPr>
            <w:r w:rsidRPr="00797496">
              <w:rPr>
                <w:rFonts w:ascii="Arial" w:hAnsi="Arial" w:cs="Arial"/>
                <w:color w:val="000000"/>
              </w:rPr>
              <w:t>26</w:t>
            </w:r>
          </w:p>
        </w:tc>
        <w:tc>
          <w:tcPr>
            <w:tcW w:w="1067" w:type="dxa"/>
            <w:tcBorders>
              <w:top w:val="nil"/>
              <w:left w:val="nil"/>
              <w:bottom w:val="nil"/>
              <w:right w:val="nil"/>
            </w:tcBorders>
            <w:shd w:val="clear" w:color="auto" w:fill="auto"/>
            <w:noWrap/>
            <w:vAlign w:val="bottom"/>
            <w:hideMark/>
          </w:tcPr>
          <w:p w14:paraId="0EFB3F80" w14:textId="77777777" w:rsidR="00B879B4" w:rsidRPr="00797496" w:rsidRDefault="00B879B4">
            <w:pPr>
              <w:jc w:val="center"/>
              <w:rPr>
                <w:rFonts w:ascii="Arial" w:hAnsi="Arial" w:cs="Arial"/>
                <w:color w:val="000000"/>
              </w:rPr>
            </w:pPr>
            <w:r w:rsidRPr="00797496">
              <w:rPr>
                <w:rFonts w:ascii="Arial" w:hAnsi="Arial" w:cs="Arial"/>
                <w:color w:val="000000"/>
              </w:rPr>
              <w:t>16</w:t>
            </w:r>
          </w:p>
        </w:tc>
        <w:tc>
          <w:tcPr>
            <w:tcW w:w="895" w:type="dxa"/>
            <w:tcBorders>
              <w:top w:val="nil"/>
              <w:left w:val="nil"/>
              <w:bottom w:val="nil"/>
              <w:right w:val="nil"/>
            </w:tcBorders>
            <w:shd w:val="clear" w:color="auto" w:fill="auto"/>
            <w:noWrap/>
            <w:vAlign w:val="bottom"/>
            <w:hideMark/>
          </w:tcPr>
          <w:p w14:paraId="57BFC354" w14:textId="77777777" w:rsidR="00B879B4" w:rsidRPr="00797496" w:rsidRDefault="00B879B4">
            <w:pPr>
              <w:jc w:val="center"/>
              <w:rPr>
                <w:rFonts w:ascii="Arial" w:hAnsi="Arial" w:cs="Arial"/>
                <w:color w:val="000000"/>
              </w:rPr>
            </w:pPr>
            <w:r w:rsidRPr="00797496">
              <w:rPr>
                <w:rFonts w:ascii="Arial" w:hAnsi="Arial" w:cs="Arial"/>
                <w:color w:val="000000"/>
              </w:rPr>
              <w:t>10</w:t>
            </w:r>
          </w:p>
        </w:tc>
        <w:tc>
          <w:tcPr>
            <w:tcW w:w="748" w:type="dxa"/>
            <w:tcBorders>
              <w:top w:val="nil"/>
              <w:left w:val="single" w:sz="4" w:space="0" w:color="auto"/>
              <w:bottom w:val="nil"/>
              <w:right w:val="single" w:sz="4" w:space="0" w:color="auto"/>
            </w:tcBorders>
            <w:shd w:val="clear" w:color="auto" w:fill="auto"/>
            <w:noWrap/>
            <w:vAlign w:val="bottom"/>
            <w:hideMark/>
          </w:tcPr>
          <w:p w14:paraId="72B53F56" w14:textId="77777777" w:rsidR="00B879B4" w:rsidRPr="00797496" w:rsidRDefault="00B879B4">
            <w:pPr>
              <w:jc w:val="center"/>
              <w:rPr>
                <w:rFonts w:ascii="Arial" w:hAnsi="Arial" w:cs="Arial"/>
                <w:color w:val="000000"/>
              </w:rPr>
            </w:pPr>
            <w:r w:rsidRPr="00797496">
              <w:rPr>
                <w:rFonts w:ascii="Arial" w:hAnsi="Arial" w:cs="Arial"/>
                <w:color w:val="000000"/>
              </w:rPr>
              <w:t>90</w:t>
            </w:r>
          </w:p>
        </w:tc>
      </w:tr>
      <w:tr w:rsidR="00B879B4" w:rsidRPr="00797496" w14:paraId="1CA7A24E" w14:textId="77777777" w:rsidTr="00B879B4">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284E8019" w14:textId="77777777" w:rsidR="00B879B4" w:rsidRPr="00797496" w:rsidRDefault="00B879B4">
            <w:pPr>
              <w:rPr>
                <w:rFonts w:ascii="Arial" w:hAnsi="Arial" w:cs="Arial"/>
                <w:color w:val="000000"/>
              </w:rPr>
            </w:pPr>
          </w:p>
        </w:tc>
        <w:tc>
          <w:tcPr>
            <w:tcW w:w="1611" w:type="dxa"/>
            <w:tcBorders>
              <w:top w:val="nil"/>
              <w:left w:val="nil"/>
              <w:bottom w:val="single" w:sz="4" w:space="0" w:color="auto"/>
              <w:right w:val="single" w:sz="4" w:space="0" w:color="auto"/>
            </w:tcBorders>
            <w:shd w:val="clear" w:color="auto" w:fill="auto"/>
            <w:noWrap/>
            <w:vAlign w:val="bottom"/>
            <w:hideMark/>
          </w:tcPr>
          <w:p w14:paraId="6695128D" w14:textId="77777777" w:rsidR="00B879B4" w:rsidRPr="00797496" w:rsidRDefault="00B879B4">
            <w:pPr>
              <w:rPr>
                <w:rFonts w:ascii="Arial" w:hAnsi="Arial" w:cs="Arial"/>
                <w:color w:val="000000"/>
              </w:rPr>
            </w:pPr>
            <w:r w:rsidRPr="00797496">
              <w:rPr>
                <w:rFonts w:ascii="Arial" w:hAnsi="Arial" w:cs="Arial"/>
                <w:color w:val="000000"/>
              </w:rPr>
              <w:t>Sample 2X</w:t>
            </w:r>
          </w:p>
        </w:tc>
        <w:tc>
          <w:tcPr>
            <w:tcW w:w="1067" w:type="dxa"/>
            <w:tcBorders>
              <w:top w:val="nil"/>
              <w:left w:val="nil"/>
              <w:bottom w:val="single" w:sz="4" w:space="0" w:color="auto"/>
              <w:right w:val="nil"/>
            </w:tcBorders>
            <w:shd w:val="clear" w:color="auto" w:fill="auto"/>
            <w:noWrap/>
            <w:vAlign w:val="bottom"/>
            <w:hideMark/>
          </w:tcPr>
          <w:p w14:paraId="7FF59265" w14:textId="77777777" w:rsidR="00B879B4" w:rsidRPr="00797496" w:rsidRDefault="00B879B4">
            <w:pPr>
              <w:jc w:val="center"/>
              <w:rPr>
                <w:rFonts w:ascii="Arial" w:hAnsi="Arial" w:cs="Arial"/>
                <w:color w:val="000000"/>
              </w:rPr>
            </w:pPr>
            <w:r w:rsidRPr="00797496">
              <w:rPr>
                <w:rFonts w:ascii="Arial" w:hAnsi="Arial" w:cs="Arial"/>
                <w:color w:val="000000"/>
              </w:rPr>
              <w:t>22</w:t>
            </w:r>
          </w:p>
        </w:tc>
        <w:tc>
          <w:tcPr>
            <w:tcW w:w="1067" w:type="dxa"/>
            <w:tcBorders>
              <w:top w:val="nil"/>
              <w:left w:val="nil"/>
              <w:bottom w:val="single" w:sz="4" w:space="0" w:color="auto"/>
              <w:right w:val="nil"/>
            </w:tcBorders>
            <w:shd w:val="clear" w:color="auto" w:fill="auto"/>
            <w:noWrap/>
            <w:vAlign w:val="bottom"/>
            <w:hideMark/>
          </w:tcPr>
          <w:p w14:paraId="0AFE3178" w14:textId="77777777" w:rsidR="00B879B4" w:rsidRPr="00797496" w:rsidRDefault="00B879B4">
            <w:pPr>
              <w:jc w:val="center"/>
              <w:rPr>
                <w:rFonts w:ascii="Arial" w:hAnsi="Arial" w:cs="Arial"/>
                <w:color w:val="000000"/>
              </w:rPr>
            </w:pPr>
            <w:r w:rsidRPr="00797496">
              <w:rPr>
                <w:rFonts w:ascii="Arial" w:hAnsi="Arial" w:cs="Arial"/>
                <w:color w:val="000000"/>
              </w:rPr>
              <w:t>15</w:t>
            </w:r>
          </w:p>
        </w:tc>
        <w:tc>
          <w:tcPr>
            <w:tcW w:w="565" w:type="dxa"/>
            <w:tcBorders>
              <w:top w:val="nil"/>
              <w:left w:val="nil"/>
              <w:bottom w:val="single" w:sz="4" w:space="0" w:color="auto"/>
              <w:right w:val="nil"/>
            </w:tcBorders>
            <w:shd w:val="clear" w:color="auto" w:fill="auto"/>
            <w:noWrap/>
            <w:vAlign w:val="bottom"/>
            <w:hideMark/>
          </w:tcPr>
          <w:p w14:paraId="54BC76F9" w14:textId="77777777" w:rsidR="00B879B4" w:rsidRPr="00797496" w:rsidRDefault="00B879B4">
            <w:pPr>
              <w:jc w:val="center"/>
              <w:rPr>
                <w:rFonts w:ascii="Arial" w:hAnsi="Arial" w:cs="Arial"/>
                <w:color w:val="000000"/>
              </w:rPr>
            </w:pPr>
            <w:r w:rsidRPr="00797496">
              <w:rPr>
                <w:rFonts w:ascii="Arial" w:hAnsi="Arial" w:cs="Arial"/>
                <w:color w:val="000000"/>
              </w:rPr>
              <w:t>35</w:t>
            </w:r>
          </w:p>
        </w:tc>
        <w:tc>
          <w:tcPr>
            <w:tcW w:w="1067" w:type="dxa"/>
            <w:tcBorders>
              <w:top w:val="nil"/>
              <w:left w:val="nil"/>
              <w:bottom w:val="single" w:sz="4" w:space="0" w:color="auto"/>
              <w:right w:val="nil"/>
            </w:tcBorders>
            <w:shd w:val="clear" w:color="auto" w:fill="auto"/>
            <w:noWrap/>
            <w:vAlign w:val="bottom"/>
            <w:hideMark/>
          </w:tcPr>
          <w:p w14:paraId="5D2D1901" w14:textId="77777777" w:rsidR="00B879B4" w:rsidRPr="00797496" w:rsidRDefault="00B879B4">
            <w:pPr>
              <w:jc w:val="center"/>
              <w:rPr>
                <w:rFonts w:ascii="Arial" w:hAnsi="Arial" w:cs="Arial"/>
                <w:color w:val="000000"/>
              </w:rPr>
            </w:pPr>
            <w:r w:rsidRPr="00797496">
              <w:rPr>
                <w:rFonts w:ascii="Arial" w:hAnsi="Arial" w:cs="Arial"/>
                <w:color w:val="000000"/>
              </w:rPr>
              <w:t>10</w:t>
            </w:r>
          </w:p>
        </w:tc>
        <w:tc>
          <w:tcPr>
            <w:tcW w:w="895" w:type="dxa"/>
            <w:tcBorders>
              <w:top w:val="nil"/>
              <w:left w:val="nil"/>
              <w:bottom w:val="single" w:sz="4" w:space="0" w:color="auto"/>
              <w:right w:val="nil"/>
            </w:tcBorders>
            <w:shd w:val="clear" w:color="auto" w:fill="auto"/>
            <w:noWrap/>
            <w:vAlign w:val="bottom"/>
            <w:hideMark/>
          </w:tcPr>
          <w:p w14:paraId="26252072" w14:textId="77777777" w:rsidR="00B879B4" w:rsidRPr="00797496" w:rsidRDefault="00B879B4">
            <w:pPr>
              <w:jc w:val="center"/>
              <w:rPr>
                <w:rFonts w:ascii="Arial" w:hAnsi="Arial" w:cs="Arial"/>
                <w:color w:val="000000"/>
              </w:rPr>
            </w:pPr>
            <w:r w:rsidRPr="00797496">
              <w:rPr>
                <w:rFonts w:ascii="Arial" w:hAnsi="Arial" w:cs="Arial"/>
                <w:color w:val="000000"/>
              </w:rPr>
              <w:t>18</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795A6A29" w14:textId="77777777" w:rsidR="00B879B4" w:rsidRPr="00797496" w:rsidRDefault="00B879B4">
            <w:pPr>
              <w:jc w:val="center"/>
              <w:rPr>
                <w:rFonts w:ascii="Arial" w:hAnsi="Arial" w:cs="Arial"/>
                <w:color w:val="000000"/>
              </w:rPr>
            </w:pPr>
            <w:r w:rsidRPr="00797496">
              <w:rPr>
                <w:rFonts w:ascii="Arial" w:hAnsi="Arial" w:cs="Arial"/>
                <w:color w:val="000000"/>
              </w:rPr>
              <w:t>100</w:t>
            </w:r>
          </w:p>
        </w:tc>
      </w:tr>
      <w:tr w:rsidR="00B879B4" w:rsidRPr="00797496" w14:paraId="6A716B1F" w14:textId="77777777" w:rsidTr="00B879B4">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0A441B" w14:textId="77777777" w:rsidR="00B879B4" w:rsidRPr="00797496" w:rsidRDefault="00B879B4">
            <w:pPr>
              <w:jc w:val="center"/>
              <w:rPr>
                <w:rFonts w:ascii="Arial" w:hAnsi="Arial" w:cs="Arial"/>
                <w:color w:val="000000"/>
              </w:rPr>
            </w:pPr>
            <w:r w:rsidRPr="00797496">
              <w:rPr>
                <w:rFonts w:ascii="Arial" w:hAnsi="Arial" w:cs="Arial"/>
                <w:color w:val="000000"/>
              </w:rPr>
              <w:t>Firm Y</w:t>
            </w:r>
          </w:p>
        </w:tc>
        <w:tc>
          <w:tcPr>
            <w:tcW w:w="1611" w:type="dxa"/>
            <w:tcBorders>
              <w:top w:val="nil"/>
              <w:left w:val="nil"/>
              <w:bottom w:val="nil"/>
              <w:right w:val="single" w:sz="4" w:space="0" w:color="auto"/>
            </w:tcBorders>
            <w:shd w:val="clear" w:color="auto" w:fill="auto"/>
            <w:noWrap/>
            <w:vAlign w:val="bottom"/>
            <w:hideMark/>
          </w:tcPr>
          <w:p w14:paraId="32E39B5F" w14:textId="77777777" w:rsidR="00B879B4" w:rsidRPr="00797496" w:rsidRDefault="00B879B4">
            <w:pPr>
              <w:rPr>
                <w:rFonts w:ascii="Arial" w:hAnsi="Arial" w:cs="Arial"/>
                <w:color w:val="000000"/>
              </w:rPr>
            </w:pPr>
            <w:r w:rsidRPr="00797496">
              <w:rPr>
                <w:rFonts w:ascii="Arial" w:hAnsi="Arial" w:cs="Arial"/>
                <w:color w:val="000000"/>
              </w:rPr>
              <w:t>Sample 1Y</w:t>
            </w:r>
          </w:p>
        </w:tc>
        <w:tc>
          <w:tcPr>
            <w:tcW w:w="1067" w:type="dxa"/>
            <w:tcBorders>
              <w:top w:val="nil"/>
              <w:left w:val="nil"/>
              <w:bottom w:val="nil"/>
              <w:right w:val="nil"/>
            </w:tcBorders>
            <w:shd w:val="clear" w:color="auto" w:fill="auto"/>
            <w:noWrap/>
            <w:vAlign w:val="bottom"/>
            <w:hideMark/>
          </w:tcPr>
          <w:p w14:paraId="60CC6400" w14:textId="77777777" w:rsidR="00B879B4" w:rsidRPr="00797496" w:rsidRDefault="00B879B4">
            <w:pPr>
              <w:jc w:val="center"/>
              <w:rPr>
                <w:rFonts w:ascii="Arial" w:hAnsi="Arial" w:cs="Arial"/>
                <w:color w:val="000000"/>
              </w:rPr>
            </w:pPr>
            <w:r w:rsidRPr="00797496">
              <w:rPr>
                <w:rFonts w:ascii="Arial" w:hAnsi="Arial" w:cs="Arial"/>
                <w:color w:val="000000"/>
              </w:rPr>
              <w:t>12</w:t>
            </w:r>
          </w:p>
        </w:tc>
        <w:tc>
          <w:tcPr>
            <w:tcW w:w="1067" w:type="dxa"/>
            <w:tcBorders>
              <w:top w:val="nil"/>
              <w:left w:val="nil"/>
              <w:bottom w:val="nil"/>
              <w:right w:val="nil"/>
            </w:tcBorders>
            <w:shd w:val="clear" w:color="auto" w:fill="auto"/>
            <w:noWrap/>
            <w:vAlign w:val="bottom"/>
            <w:hideMark/>
          </w:tcPr>
          <w:p w14:paraId="1C2541B3" w14:textId="77777777" w:rsidR="00B879B4" w:rsidRPr="00797496" w:rsidRDefault="00B879B4">
            <w:pPr>
              <w:jc w:val="center"/>
              <w:rPr>
                <w:rFonts w:ascii="Arial" w:hAnsi="Arial" w:cs="Arial"/>
                <w:color w:val="000000"/>
              </w:rPr>
            </w:pPr>
            <w:r w:rsidRPr="00797496">
              <w:rPr>
                <w:rFonts w:ascii="Arial" w:hAnsi="Arial" w:cs="Arial"/>
                <w:color w:val="000000"/>
              </w:rPr>
              <w:t>20</w:t>
            </w:r>
          </w:p>
        </w:tc>
        <w:tc>
          <w:tcPr>
            <w:tcW w:w="565" w:type="dxa"/>
            <w:tcBorders>
              <w:top w:val="nil"/>
              <w:left w:val="nil"/>
              <w:bottom w:val="nil"/>
              <w:right w:val="nil"/>
            </w:tcBorders>
            <w:shd w:val="clear" w:color="auto" w:fill="auto"/>
            <w:noWrap/>
            <w:vAlign w:val="bottom"/>
            <w:hideMark/>
          </w:tcPr>
          <w:p w14:paraId="5C562081" w14:textId="77777777" w:rsidR="00B879B4" w:rsidRPr="00797496" w:rsidRDefault="00B879B4">
            <w:pPr>
              <w:jc w:val="center"/>
              <w:rPr>
                <w:rFonts w:ascii="Arial" w:hAnsi="Arial" w:cs="Arial"/>
                <w:color w:val="000000"/>
              </w:rPr>
            </w:pPr>
            <w:r w:rsidRPr="00797496">
              <w:rPr>
                <w:rFonts w:ascii="Arial" w:hAnsi="Arial" w:cs="Arial"/>
                <w:color w:val="000000"/>
              </w:rPr>
              <w:t>17</w:t>
            </w:r>
          </w:p>
        </w:tc>
        <w:tc>
          <w:tcPr>
            <w:tcW w:w="1067" w:type="dxa"/>
            <w:tcBorders>
              <w:top w:val="nil"/>
              <w:left w:val="nil"/>
              <w:bottom w:val="nil"/>
              <w:right w:val="nil"/>
            </w:tcBorders>
            <w:shd w:val="clear" w:color="auto" w:fill="auto"/>
            <w:noWrap/>
            <w:vAlign w:val="bottom"/>
            <w:hideMark/>
          </w:tcPr>
          <w:p w14:paraId="6F29E2B5" w14:textId="77777777" w:rsidR="00B879B4" w:rsidRPr="00797496" w:rsidRDefault="00B879B4">
            <w:pPr>
              <w:jc w:val="center"/>
              <w:rPr>
                <w:rFonts w:ascii="Arial" w:hAnsi="Arial" w:cs="Arial"/>
                <w:b/>
                <w:color w:val="000000"/>
              </w:rPr>
            </w:pPr>
            <w:r w:rsidRPr="00797496">
              <w:rPr>
                <w:rFonts w:ascii="Arial" w:hAnsi="Arial" w:cs="Arial"/>
                <w:b/>
                <w:color w:val="000000"/>
              </w:rPr>
              <w:t>A</w:t>
            </w:r>
          </w:p>
        </w:tc>
        <w:tc>
          <w:tcPr>
            <w:tcW w:w="895" w:type="dxa"/>
            <w:tcBorders>
              <w:top w:val="nil"/>
              <w:left w:val="nil"/>
              <w:bottom w:val="nil"/>
              <w:right w:val="nil"/>
            </w:tcBorders>
            <w:shd w:val="clear" w:color="auto" w:fill="auto"/>
            <w:noWrap/>
            <w:vAlign w:val="bottom"/>
            <w:hideMark/>
          </w:tcPr>
          <w:p w14:paraId="34EB1E89" w14:textId="77777777" w:rsidR="00B879B4" w:rsidRPr="00797496" w:rsidRDefault="00B879B4">
            <w:pPr>
              <w:jc w:val="center"/>
              <w:rPr>
                <w:rFonts w:ascii="Arial" w:hAnsi="Arial" w:cs="Arial"/>
                <w:color w:val="000000"/>
              </w:rPr>
            </w:pPr>
            <w:r w:rsidRPr="00797496">
              <w:rPr>
                <w:rFonts w:ascii="Arial" w:hAnsi="Arial" w:cs="Arial"/>
                <w:color w:val="000000"/>
              </w:rPr>
              <w:t>4</w:t>
            </w:r>
          </w:p>
        </w:tc>
        <w:tc>
          <w:tcPr>
            <w:tcW w:w="748" w:type="dxa"/>
            <w:tcBorders>
              <w:top w:val="nil"/>
              <w:left w:val="single" w:sz="4" w:space="0" w:color="auto"/>
              <w:bottom w:val="nil"/>
              <w:right w:val="single" w:sz="4" w:space="0" w:color="auto"/>
            </w:tcBorders>
            <w:shd w:val="clear" w:color="auto" w:fill="auto"/>
            <w:noWrap/>
            <w:vAlign w:val="bottom"/>
            <w:hideMark/>
          </w:tcPr>
          <w:p w14:paraId="3AFF2D16" w14:textId="5F4A8DEA" w:rsidR="00B879B4" w:rsidRPr="00797496" w:rsidRDefault="00953F74">
            <w:pPr>
              <w:jc w:val="center"/>
              <w:rPr>
                <w:rFonts w:ascii="Arial" w:hAnsi="Arial" w:cs="Arial"/>
                <w:color w:val="000000"/>
              </w:rPr>
            </w:pPr>
            <w:r>
              <w:rPr>
                <w:rFonts w:ascii="Arial" w:hAnsi="Arial" w:cs="Arial"/>
                <w:color w:val="000000"/>
              </w:rPr>
              <w:t>60</w:t>
            </w:r>
          </w:p>
        </w:tc>
      </w:tr>
      <w:tr w:rsidR="00B879B4" w:rsidRPr="00797496" w14:paraId="33F28985" w14:textId="77777777" w:rsidTr="00B879B4">
        <w:trPr>
          <w:trHeight w:val="300"/>
        </w:trPr>
        <w:tc>
          <w:tcPr>
            <w:tcW w:w="960" w:type="dxa"/>
            <w:vMerge/>
            <w:tcBorders>
              <w:top w:val="nil"/>
              <w:left w:val="single" w:sz="4" w:space="0" w:color="auto"/>
              <w:bottom w:val="single" w:sz="4" w:space="0" w:color="000000"/>
              <w:right w:val="single" w:sz="4" w:space="0" w:color="auto"/>
            </w:tcBorders>
            <w:vAlign w:val="center"/>
            <w:hideMark/>
          </w:tcPr>
          <w:p w14:paraId="1C278511" w14:textId="77777777" w:rsidR="00B879B4" w:rsidRPr="00797496" w:rsidRDefault="00B879B4">
            <w:pPr>
              <w:rPr>
                <w:rFonts w:ascii="Arial" w:hAnsi="Arial" w:cs="Arial"/>
                <w:color w:val="000000"/>
              </w:rPr>
            </w:pPr>
          </w:p>
        </w:tc>
        <w:tc>
          <w:tcPr>
            <w:tcW w:w="1611" w:type="dxa"/>
            <w:tcBorders>
              <w:top w:val="nil"/>
              <w:left w:val="nil"/>
              <w:bottom w:val="single" w:sz="4" w:space="0" w:color="auto"/>
              <w:right w:val="single" w:sz="4" w:space="0" w:color="auto"/>
            </w:tcBorders>
            <w:shd w:val="clear" w:color="auto" w:fill="auto"/>
            <w:noWrap/>
            <w:vAlign w:val="bottom"/>
            <w:hideMark/>
          </w:tcPr>
          <w:p w14:paraId="332899DE" w14:textId="77777777" w:rsidR="00B879B4" w:rsidRPr="00797496" w:rsidRDefault="00B879B4">
            <w:pPr>
              <w:rPr>
                <w:rFonts w:ascii="Arial" w:hAnsi="Arial" w:cs="Arial"/>
                <w:color w:val="000000"/>
              </w:rPr>
            </w:pPr>
            <w:r w:rsidRPr="00797496">
              <w:rPr>
                <w:rFonts w:ascii="Arial" w:hAnsi="Arial" w:cs="Arial"/>
                <w:color w:val="000000"/>
              </w:rPr>
              <w:t>Sample 2Y</w:t>
            </w:r>
          </w:p>
        </w:tc>
        <w:tc>
          <w:tcPr>
            <w:tcW w:w="1067" w:type="dxa"/>
            <w:tcBorders>
              <w:top w:val="nil"/>
              <w:left w:val="nil"/>
              <w:bottom w:val="single" w:sz="4" w:space="0" w:color="auto"/>
              <w:right w:val="nil"/>
            </w:tcBorders>
            <w:shd w:val="clear" w:color="auto" w:fill="auto"/>
            <w:noWrap/>
            <w:vAlign w:val="bottom"/>
            <w:hideMark/>
          </w:tcPr>
          <w:p w14:paraId="37A3B86F" w14:textId="77777777" w:rsidR="00B879B4" w:rsidRPr="00797496" w:rsidRDefault="00B879B4">
            <w:pPr>
              <w:jc w:val="center"/>
              <w:rPr>
                <w:rFonts w:ascii="Arial" w:hAnsi="Arial" w:cs="Arial"/>
                <w:color w:val="000000"/>
              </w:rPr>
            </w:pPr>
            <w:r w:rsidRPr="00797496">
              <w:rPr>
                <w:rFonts w:ascii="Arial" w:hAnsi="Arial" w:cs="Arial"/>
                <w:color w:val="000000"/>
              </w:rPr>
              <w:t>32</w:t>
            </w:r>
          </w:p>
        </w:tc>
        <w:tc>
          <w:tcPr>
            <w:tcW w:w="1067" w:type="dxa"/>
            <w:tcBorders>
              <w:top w:val="nil"/>
              <w:left w:val="nil"/>
              <w:bottom w:val="single" w:sz="4" w:space="0" w:color="auto"/>
              <w:right w:val="nil"/>
            </w:tcBorders>
            <w:shd w:val="clear" w:color="auto" w:fill="auto"/>
            <w:noWrap/>
            <w:vAlign w:val="bottom"/>
            <w:hideMark/>
          </w:tcPr>
          <w:p w14:paraId="1EE74B8D" w14:textId="77777777" w:rsidR="00B879B4" w:rsidRPr="00797496" w:rsidRDefault="00B879B4">
            <w:pPr>
              <w:jc w:val="center"/>
              <w:rPr>
                <w:rFonts w:ascii="Arial" w:hAnsi="Arial" w:cs="Arial"/>
                <w:color w:val="000000"/>
              </w:rPr>
            </w:pPr>
            <w:r w:rsidRPr="00797496">
              <w:rPr>
                <w:rFonts w:ascii="Arial" w:hAnsi="Arial" w:cs="Arial"/>
                <w:color w:val="000000"/>
              </w:rPr>
              <w:t>52</w:t>
            </w:r>
          </w:p>
        </w:tc>
        <w:tc>
          <w:tcPr>
            <w:tcW w:w="565" w:type="dxa"/>
            <w:tcBorders>
              <w:top w:val="nil"/>
              <w:left w:val="nil"/>
              <w:bottom w:val="single" w:sz="4" w:space="0" w:color="auto"/>
              <w:right w:val="nil"/>
            </w:tcBorders>
            <w:shd w:val="clear" w:color="auto" w:fill="auto"/>
            <w:noWrap/>
            <w:vAlign w:val="bottom"/>
            <w:hideMark/>
          </w:tcPr>
          <w:p w14:paraId="2A4A0FCE" w14:textId="77777777" w:rsidR="00B879B4" w:rsidRPr="00797496" w:rsidRDefault="00B879B4">
            <w:pPr>
              <w:jc w:val="center"/>
              <w:rPr>
                <w:rFonts w:ascii="Arial" w:hAnsi="Arial" w:cs="Arial"/>
                <w:color w:val="000000"/>
              </w:rPr>
            </w:pPr>
            <w:r w:rsidRPr="00797496">
              <w:rPr>
                <w:rFonts w:ascii="Arial" w:hAnsi="Arial" w:cs="Arial"/>
                <w:color w:val="000000"/>
              </w:rPr>
              <w:t>46</w:t>
            </w:r>
          </w:p>
        </w:tc>
        <w:tc>
          <w:tcPr>
            <w:tcW w:w="1067" w:type="dxa"/>
            <w:tcBorders>
              <w:top w:val="nil"/>
              <w:left w:val="nil"/>
              <w:bottom w:val="single" w:sz="4" w:space="0" w:color="auto"/>
              <w:right w:val="nil"/>
            </w:tcBorders>
            <w:shd w:val="clear" w:color="auto" w:fill="auto"/>
            <w:noWrap/>
            <w:vAlign w:val="bottom"/>
            <w:hideMark/>
          </w:tcPr>
          <w:p w14:paraId="764D126C" w14:textId="77777777" w:rsidR="00B879B4" w:rsidRPr="00797496" w:rsidRDefault="00B879B4">
            <w:pPr>
              <w:jc w:val="center"/>
              <w:rPr>
                <w:rFonts w:ascii="Arial" w:hAnsi="Arial" w:cs="Arial"/>
                <w:color w:val="000000"/>
              </w:rPr>
            </w:pPr>
            <w:r w:rsidRPr="00797496">
              <w:rPr>
                <w:rFonts w:ascii="Arial" w:hAnsi="Arial" w:cs="Arial"/>
                <w:color w:val="000000"/>
              </w:rPr>
              <w:t>13</w:t>
            </w:r>
          </w:p>
        </w:tc>
        <w:tc>
          <w:tcPr>
            <w:tcW w:w="895" w:type="dxa"/>
            <w:tcBorders>
              <w:top w:val="nil"/>
              <w:left w:val="nil"/>
              <w:bottom w:val="single" w:sz="4" w:space="0" w:color="auto"/>
              <w:right w:val="nil"/>
            </w:tcBorders>
            <w:shd w:val="clear" w:color="auto" w:fill="auto"/>
            <w:noWrap/>
            <w:vAlign w:val="bottom"/>
            <w:hideMark/>
          </w:tcPr>
          <w:p w14:paraId="05C8A91B" w14:textId="77777777" w:rsidR="00B879B4" w:rsidRPr="00797496" w:rsidRDefault="00B879B4">
            <w:pPr>
              <w:jc w:val="center"/>
              <w:rPr>
                <w:rFonts w:ascii="Arial" w:hAnsi="Arial" w:cs="Arial"/>
                <w:color w:val="000000"/>
              </w:rPr>
            </w:pPr>
            <w:r w:rsidRPr="00797496">
              <w:rPr>
                <w:rFonts w:ascii="Arial" w:hAnsi="Arial" w:cs="Arial"/>
                <w:color w:val="000000"/>
              </w:rPr>
              <w:t>7</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7E0C2BA0" w14:textId="77777777" w:rsidR="00B879B4" w:rsidRPr="00797496" w:rsidRDefault="00B879B4">
            <w:pPr>
              <w:jc w:val="center"/>
              <w:rPr>
                <w:rFonts w:ascii="Arial" w:hAnsi="Arial" w:cs="Arial"/>
                <w:color w:val="000000"/>
              </w:rPr>
            </w:pPr>
            <w:r w:rsidRPr="00797496">
              <w:rPr>
                <w:rFonts w:ascii="Arial" w:hAnsi="Arial" w:cs="Arial"/>
                <w:color w:val="000000"/>
              </w:rPr>
              <w:t>150</w:t>
            </w:r>
          </w:p>
        </w:tc>
      </w:tr>
      <w:tr w:rsidR="00B879B4" w:rsidRPr="00797496" w14:paraId="557AB96D" w14:textId="77777777" w:rsidTr="00B879B4">
        <w:trPr>
          <w:trHeight w:val="300"/>
        </w:trPr>
        <w:tc>
          <w:tcPr>
            <w:tcW w:w="960" w:type="dxa"/>
            <w:tcBorders>
              <w:top w:val="nil"/>
              <w:left w:val="nil"/>
              <w:bottom w:val="nil"/>
              <w:right w:val="nil"/>
            </w:tcBorders>
            <w:shd w:val="clear" w:color="auto" w:fill="auto"/>
            <w:noWrap/>
            <w:vAlign w:val="bottom"/>
            <w:hideMark/>
          </w:tcPr>
          <w:p w14:paraId="7A927879" w14:textId="77777777" w:rsidR="00B879B4" w:rsidRPr="00797496" w:rsidRDefault="00B879B4">
            <w:pPr>
              <w:jc w:val="center"/>
              <w:rPr>
                <w:rFonts w:ascii="Arial" w:hAnsi="Arial" w:cs="Arial"/>
                <w:color w:val="000000"/>
              </w:rPr>
            </w:pPr>
          </w:p>
        </w:tc>
        <w:tc>
          <w:tcPr>
            <w:tcW w:w="1611" w:type="dxa"/>
            <w:tcBorders>
              <w:top w:val="nil"/>
              <w:left w:val="single" w:sz="4" w:space="0" w:color="auto"/>
              <w:bottom w:val="nil"/>
              <w:right w:val="single" w:sz="4" w:space="0" w:color="auto"/>
            </w:tcBorders>
            <w:shd w:val="clear" w:color="auto" w:fill="auto"/>
            <w:noWrap/>
            <w:vAlign w:val="bottom"/>
            <w:hideMark/>
          </w:tcPr>
          <w:p w14:paraId="6024ACE5" w14:textId="77777777" w:rsidR="00B879B4" w:rsidRPr="00797496" w:rsidRDefault="00B879B4">
            <w:pPr>
              <w:rPr>
                <w:rFonts w:ascii="Arial" w:hAnsi="Arial" w:cs="Arial"/>
                <w:color w:val="000000"/>
              </w:rPr>
            </w:pPr>
            <w:r w:rsidRPr="00797496">
              <w:rPr>
                <w:rFonts w:ascii="Arial" w:hAnsi="Arial" w:cs="Arial"/>
                <w:color w:val="000000"/>
              </w:rPr>
              <w:t>Total</w:t>
            </w:r>
          </w:p>
        </w:tc>
        <w:tc>
          <w:tcPr>
            <w:tcW w:w="1067" w:type="dxa"/>
            <w:tcBorders>
              <w:top w:val="nil"/>
              <w:left w:val="nil"/>
              <w:bottom w:val="nil"/>
              <w:right w:val="nil"/>
            </w:tcBorders>
            <w:shd w:val="clear" w:color="auto" w:fill="auto"/>
            <w:noWrap/>
            <w:vAlign w:val="bottom"/>
            <w:hideMark/>
          </w:tcPr>
          <w:p w14:paraId="7A09BF9B" w14:textId="77777777" w:rsidR="00B879B4" w:rsidRPr="00797496" w:rsidRDefault="00B879B4">
            <w:pPr>
              <w:jc w:val="center"/>
              <w:rPr>
                <w:rFonts w:ascii="Arial" w:hAnsi="Arial" w:cs="Arial"/>
                <w:color w:val="000000"/>
              </w:rPr>
            </w:pPr>
            <w:r w:rsidRPr="00797496">
              <w:rPr>
                <w:rFonts w:ascii="Arial" w:hAnsi="Arial" w:cs="Arial"/>
                <w:color w:val="000000"/>
              </w:rPr>
              <w:t>73</w:t>
            </w:r>
          </w:p>
        </w:tc>
        <w:tc>
          <w:tcPr>
            <w:tcW w:w="1067" w:type="dxa"/>
            <w:tcBorders>
              <w:top w:val="nil"/>
              <w:left w:val="nil"/>
              <w:bottom w:val="nil"/>
              <w:right w:val="nil"/>
            </w:tcBorders>
            <w:shd w:val="clear" w:color="auto" w:fill="auto"/>
            <w:noWrap/>
            <w:vAlign w:val="bottom"/>
            <w:hideMark/>
          </w:tcPr>
          <w:p w14:paraId="63088528" w14:textId="77777777" w:rsidR="00B879B4" w:rsidRPr="00797496" w:rsidRDefault="00B879B4">
            <w:pPr>
              <w:jc w:val="center"/>
              <w:rPr>
                <w:rFonts w:ascii="Arial" w:hAnsi="Arial" w:cs="Arial"/>
                <w:color w:val="000000"/>
              </w:rPr>
            </w:pPr>
            <w:r w:rsidRPr="00797496">
              <w:rPr>
                <w:rFonts w:ascii="Arial" w:hAnsi="Arial" w:cs="Arial"/>
                <w:color w:val="000000"/>
              </w:rPr>
              <w:t>118</w:t>
            </w:r>
          </w:p>
        </w:tc>
        <w:tc>
          <w:tcPr>
            <w:tcW w:w="565" w:type="dxa"/>
            <w:tcBorders>
              <w:top w:val="nil"/>
              <w:left w:val="nil"/>
              <w:bottom w:val="nil"/>
              <w:right w:val="nil"/>
            </w:tcBorders>
            <w:shd w:val="clear" w:color="auto" w:fill="auto"/>
            <w:noWrap/>
            <w:vAlign w:val="bottom"/>
            <w:hideMark/>
          </w:tcPr>
          <w:p w14:paraId="58E94671" w14:textId="77777777" w:rsidR="00B879B4" w:rsidRPr="00797496" w:rsidRDefault="00B879B4">
            <w:pPr>
              <w:jc w:val="center"/>
              <w:rPr>
                <w:rFonts w:ascii="Arial" w:hAnsi="Arial" w:cs="Arial"/>
                <w:color w:val="000000"/>
              </w:rPr>
            </w:pPr>
            <w:r w:rsidRPr="00797496">
              <w:rPr>
                <w:rFonts w:ascii="Arial" w:hAnsi="Arial" w:cs="Arial"/>
                <w:color w:val="000000"/>
              </w:rPr>
              <w:t>124</w:t>
            </w:r>
          </w:p>
        </w:tc>
        <w:tc>
          <w:tcPr>
            <w:tcW w:w="1067" w:type="dxa"/>
            <w:tcBorders>
              <w:top w:val="nil"/>
              <w:left w:val="nil"/>
              <w:bottom w:val="nil"/>
              <w:right w:val="nil"/>
            </w:tcBorders>
            <w:shd w:val="clear" w:color="auto" w:fill="auto"/>
            <w:noWrap/>
            <w:vAlign w:val="bottom"/>
            <w:hideMark/>
          </w:tcPr>
          <w:p w14:paraId="08404102" w14:textId="77777777" w:rsidR="00B879B4" w:rsidRPr="00797496" w:rsidRDefault="00B879B4">
            <w:pPr>
              <w:jc w:val="center"/>
              <w:rPr>
                <w:rFonts w:ascii="Arial" w:hAnsi="Arial" w:cs="Arial"/>
                <w:color w:val="000000"/>
              </w:rPr>
            </w:pPr>
            <w:r w:rsidRPr="00797496">
              <w:rPr>
                <w:rFonts w:ascii="Arial" w:hAnsi="Arial" w:cs="Arial"/>
                <w:color w:val="000000"/>
              </w:rPr>
              <w:t>46</w:t>
            </w:r>
          </w:p>
        </w:tc>
        <w:tc>
          <w:tcPr>
            <w:tcW w:w="895" w:type="dxa"/>
            <w:tcBorders>
              <w:top w:val="nil"/>
              <w:left w:val="nil"/>
              <w:bottom w:val="nil"/>
              <w:right w:val="nil"/>
            </w:tcBorders>
            <w:shd w:val="clear" w:color="auto" w:fill="auto"/>
            <w:noWrap/>
            <w:vAlign w:val="bottom"/>
            <w:hideMark/>
          </w:tcPr>
          <w:p w14:paraId="240AA90B" w14:textId="77777777" w:rsidR="00B879B4" w:rsidRPr="00797496" w:rsidRDefault="00B879B4">
            <w:pPr>
              <w:jc w:val="center"/>
              <w:rPr>
                <w:rFonts w:ascii="Arial" w:hAnsi="Arial" w:cs="Arial"/>
                <w:color w:val="000000"/>
              </w:rPr>
            </w:pPr>
            <w:r w:rsidRPr="00797496">
              <w:rPr>
                <w:rFonts w:ascii="Arial" w:hAnsi="Arial" w:cs="Arial"/>
                <w:color w:val="000000"/>
              </w:rPr>
              <w:t>39</w:t>
            </w:r>
          </w:p>
        </w:tc>
        <w:tc>
          <w:tcPr>
            <w:tcW w:w="748" w:type="dxa"/>
            <w:tcBorders>
              <w:top w:val="nil"/>
              <w:left w:val="single" w:sz="4" w:space="0" w:color="auto"/>
              <w:bottom w:val="nil"/>
              <w:right w:val="single" w:sz="4" w:space="0" w:color="auto"/>
            </w:tcBorders>
            <w:shd w:val="clear" w:color="auto" w:fill="auto"/>
            <w:noWrap/>
            <w:vAlign w:val="bottom"/>
            <w:hideMark/>
          </w:tcPr>
          <w:p w14:paraId="4803D121" w14:textId="1E35A8EC" w:rsidR="00B879B4" w:rsidRPr="00797496" w:rsidRDefault="00953F74">
            <w:pPr>
              <w:jc w:val="center"/>
              <w:rPr>
                <w:rFonts w:ascii="Arial" w:hAnsi="Arial" w:cs="Arial"/>
                <w:color w:val="000000"/>
              </w:rPr>
            </w:pPr>
            <w:r>
              <w:rPr>
                <w:rFonts w:ascii="Arial" w:hAnsi="Arial" w:cs="Arial"/>
                <w:color w:val="000000"/>
              </w:rPr>
              <w:t>400</w:t>
            </w:r>
          </w:p>
        </w:tc>
      </w:tr>
      <w:tr w:rsidR="00B879B4" w:rsidRPr="00797496" w14:paraId="2BC2D812" w14:textId="77777777" w:rsidTr="00B879B4">
        <w:trPr>
          <w:trHeight w:val="300"/>
        </w:trPr>
        <w:tc>
          <w:tcPr>
            <w:tcW w:w="960" w:type="dxa"/>
            <w:tcBorders>
              <w:top w:val="nil"/>
              <w:left w:val="nil"/>
              <w:bottom w:val="nil"/>
              <w:right w:val="nil"/>
            </w:tcBorders>
            <w:shd w:val="clear" w:color="auto" w:fill="auto"/>
            <w:noWrap/>
            <w:vAlign w:val="bottom"/>
            <w:hideMark/>
          </w:tcPr>
          <w:p w14:paraId="60286DA7" w14:textId="77777777" w:rsidR="00B879B4" w:rsidRPr="00797496" w:rsidRDefault="00B879B4">
            <w:pPr>
              <w:jc w:val="center"/>
              <w:rPr>
                <w:rFonts w:ascii="Arial" w:hAnsi="Arial" w:cs="Arial"/>
                <w:color w:val="000000"/>
              </w:rPr>
            </w:pPr>
          </w:p>
        </w:tc>
        <w:tc>
          <w:tcPr>
            <w:tcW w:w="1611" w:type="dxa"/>
            <w:tcBorders>
              <w:top w:val="nil"/>
              <w:left w:val="single" w:sz="4" w:space="0" w:color="auto"/>
              <w:bottom w:val="single" w:sz="4" w:space="0" w:color="auto"/>
              <w:right w:val="single" w:sz="4" w:space="0" w:color="auto"/>
            </w:tcBorders>
            <w:shd w:val="clear" w:color="auto" w:fill="auto"/>
            <w:noWrap/>
            <w:vAlign w:val="bottom"/>
            <w:hideMark/>
          </w:tcPr>
          <w:p w14:paraId="0A037E75" w14:textId="77777777" w:rsidR="00B879B4" w:rsidRPr="00797496" w:rsidRDefault="00B879B4">
            <w:pPr>
              <w:rPr>
                <w:rFonts w:ascii="Arial" w:hAnsi="Arial" w:cs="Arial"/>
                <w:color w:val="000000"/>
              </w:rPr>
            </w:pPr>
            <w:r w:rsidRPr="00797496">
              <w:rPr>
                <w:rFonts w:ascii="Arial" w:hAnsi="Arial" w:cs="Arial"/>
                <w:color w:val="000000"/>
              </w:rPr>
              <w:t>Percentage</w:t>
            </w:r>
          </w:p>
        </w:tc>
        <w:tc>
          <w:tcPr>
            <w:tcW w:w="1067" w:type="dxa"/>
            <w:tcBorders>
              <w:top w:val="nil"/>
              <w:left w:val="nil"/>
              <w:bottom w:val="single" w:sz="4" w:space="0" w:color="auto"/>
              <w:right w:val="nil"/>
            </w:tcBorders>
            <w:shd w:val="clear" w:color="auto" w:fill="auto"/>
            <w:noWrap/>
            <w:vAlign w:val="bottom"/>
            <w:hideMark/>
          </w:tcPr>
          <w:p w14:paraId="4316F95D" w14:textId="77777777" w:rsidR="00B879B4" w:rsidRPr="00797496" w:rsidRDefault="00B879B4">
            <w:pPr>
              <w:jc w:val="center"/>
              <w:rPr>
                <w:rFonts w:ascii="Arial" w:hAnsi="Arial" w:cs="Arial"/>
                <w:color w:val="000000"/>
              </w:rPr>
            </w:pPr>
            <w:r w:rsidRPr="00797496">
              <w:rPr>
                <w:rFonts w:ascii="Arial" w:hAnsi="Arial" w:cs="Arial"/>
                <w:color w:val="000000"/>
              </w:rPr>
              <w:t>18.25%</w:t>
            </w:r>
          </w:p>
        </w:tc>
        <w:tc>
          <w:tcPr>
            <w:tcW w:w="1067" w:type="dxa"/>
            <w:tcBorders>
              <w:top w:val="nil"/>
              <w:left w:val="nil"/>
              <w:bottom w:val="single" w:sz="4" w:space="0" w:color="auto"/>
              <w:right w:val="nil"/>
            </w:tcBorders>
            <w:shd w:val="clear" w:color="auto" w:fill="auto"/>
            <w:noWrap/>
            <w:vAlign w:val="bottom"/>
            <w:hideMark/>
          </w:tcPr>
          <w:p w14:paraId="63693ABA" w14:textId="77777777" w:rsidR="00B879B4" w:rsidRPr="00797496" w:rsidRDefault="00B879B4">
            <w:pPr>
              <w:jc w:val="center"/>
              <w:rPr>
                <w:rFonts w:ascii="Arial" w:hAnsi="Arial" w:cs="Arial"/>
                <w:color w:val="000000"/>
              </w:rPr>
            </w:pPr>
            <w:r w:rsidRPr="00797496">
              <w:rPr>
                <w:rFonts w:ascii="Arial" w:hAnsi="Arial" w:cs="Arial"/>
                <w:color w:val="000000"/>
              </w:rPr>
              <w:t>29.50%</w:t>
            </w:r>
          </w:p>
        </w:tc>
        <w:tc>
          <w:tcPr>
            <w:tcW w:w="565" w:type="dxa"/>
            <w:tcBorders>
              <w:top w:val="nil"/>
              <w:left w:val="nil"/>
              <w:bottom w:val="single" w:sz="4" w:space="0" w:color="auto"/>
              <w:right w:val="nil"/>
            </w:tcBorders>
            <w:shd w:val="clear" w:color="auto" w:fill="auto"/>
            <w:noWrap/>
            <w:vAlign w:val="bottom"/>
            <w:hideMark/>
          </w:tcPr>
          <w:p w14:paraId="56FED885" w14:textId="77777777" w:rsidR="00B879B4" w:rsidRPr="00797496" w:rsidRDefault="00B879B4">
            <w:pPr>
              <w:jc w:val="center"/>
              <w:rPr>
                <w:rFonts w:ascii="Arial" w:hAnsi="Arial" w:cs="Arial"/>
                <w:b/>
                <w:color w:val="000000"/>
              </w:rPr>
            </w:pPr>
            <w:r w:rsidRPr="00797496">
              <w:rPr>
                <w:rFonts w:ascii="Arial" w:hAnsi="Arial" w:cs="Arial"/>
                <w:b/>
                <w:color w:val="000000"/>
              </w:rPr>
              <w:t>B</w:t>
            </w:r>
          </w:p>
        </w:tc>
        <w:tc>
          <w:tcPr>
            <w:tcW w:w="1067" w:type="dxa"/>
            <w:tcBorders>
              <w:top w:val="nil"/>
              <w:left w:val="nil"/>
              <w:bottom w:val="single" w:sz="4" w:space="0" w:color="auto"/>
              <w:right w:val="nil"/>
            </w:tcBorders>
            <w:shd w:val="clear" w:color="auto" w:fill="auto"/>
            <w:noWrap/>
            <w:vAlign w:val="bottom"/>
            <w:hideMark/>
          </w:tcPr>
          <w:p w14:paraId="09C55630" w14:textId="77777777" w:rsidR="00B879B4" w:rsidRPr="00797496" w:rsidRDefault="00B879B4">
            <w:pPr>
              <w:jc w:val="center"/>
              <w:rPr>
                <w:rFonts w:ascii="Arial" w:hAnsi="Arial" w:cs="Arial"/>
                <w:color w:val="000000"/>
              </w:rPr>
            </w:pPr>
            <w:r w:rsidRPr="00797496">
              <w:rPr>
                <w:rFonts w:ascii="Arial" w:hAnsi="Arial" w:cs="Arial"/>
                <w:color w:val="000000"/>
              </w:rPr>
              <w:t>11.50%</w:t>
            </w:r>
          </w:p>
        </w:tc>
        <w:tc>
          <w:tcPr>
            <w:tcW w:w="895" w:type="dxa"/>
            <w:tcBorders>
              <w:top w:val="nil"/>
              <w:left w:val="nil"/>
              <w:bottom w:val="single" w:sz="4" w:space="0" w:color="auto"/>
              <w:right w:val="nil"/>
            </w:tcBorders>
            <w:shd w:val="clear" w:color="auto" w:fill="auto"/>
            <w:noWrap/>
            <w:vAlign w:val="bottom"/>
            <w:hideMark/>
          </w:tcPr>
          <w:p w14:paraId="72882A2E" w14:textId="77777777" w:rsidR="00B879B4" w:rsidRPr="00797496" w:rsidRDefault="00B879B4">
            <w:pPr>
              <w:jc w:val="center"/>
              <w:rPr>
                <w:rFonts w:ascii="Arial" w:hAnsi="Arial" w:cs="Arial"/>
                <w:color w:val="000000"/>
              </w:rPr>
            </w:pPr>
            <w:r w:rsidRPr="00797496">
              <w:rPr>
                <w:rFonts w:ascii="Arial" w:hAnsi="Arial" w:cs="Arial"/>
                <w:color w:val="000000"/>
              </w:rPr>
              <w:t>9.75%</w:t>
            </w:r>
          </w:p>
        </w:tc>
        <w:tc>
          <w:tcPr>
            <w:tcW w:w="748" w:type="dxa"/>
            <w:tcBorders>
              <w:top w:val="nil"/>
              <w:left w:val="single" w:sz="4" w:space="0" w:color="auto"/>
              <w:bottom w:val="single" w:sz="4" w:space="0" w:color="auto"/>
              <w:right w:val="single" w:sz="4" w:space="0" w:color="auto"/>
            </w:tcBorders>
            <w:shd w:val="clear" w:color="auto" w:fill="auto"/>
            <w:noWrap/>
            <w:vAlign w:val="bottom"/>
            <w:hideMark/>
          </w:tcPr>
          <w:p w14:paraId="6CC71022" w14:textId="77777777" w:rsidR="00B879B4" w:rsidRPr="00797496" w:rsidRDefault="00B879B4">
            <w:pPr>
              <w:jc w:val="center"/>
              <w:rPr>
                <w:rFonts w:ascii="Arial" w:hAnsi="Arial" w:cs="Arial"/>
                <w:b/>
                <w:color w:val="000000"/>
              </w:rPr>
            </w:pPr>
            <w:r w:rsidRPr="00797496">
              <w:rPr>
                <w:rFonts w:ascii="Arial" w:hAnsi="Arial" w:cs="Arial"/>
                <w:b/>
                <w:color w:val="000000"/>
              </w:rPr>
              <w:t>C</w:t>
            </w:r>
          </w:p>
        </w:tc>
      </w:tr>
    </w:tbl>
    <w:p w14:paraId="500C0745" w14:textId="77777777" w:rsidR="00DD2FF6" w:rsidRPr="00797496" w:rsidRDefault="00DD2FF6" w:rsidP="00857DF7">
      <w:pPr>
        <w:widowControl/>
        <w:tabs>
          <w:tab w:val="right" w:pos="9072"/>
        </w:tabs>
        <w:spacing w:after="160" w:line="259" w:lineRule="auto"/>
        <w:rPr>
          <w:rFonts w:ascii="Arial" w:hAnsi="Arial" w:cs="Arial"/>
        </w:rPr>
      </w:pPr>
    </w:p>
    <w:p w14:paraId="1349178F" w14:textId="6251BDFB" w:rsidR="00857DF7" w:rsidRDefault="00B879B4" w:rsidP="00857DF7">
      <w:pPr>
        <w:widowControl/>
        <w:tabs>
          <w:tab w:val="left" w:pos="567"/>
          <w:tab w:val="right" w:pos="9072"/>
        </w:tabs>
        <w:spacing w:after="160" w:line="259" w:lineRule="auto"/>
        <w:rPr>
          <w:rFonts w:ascii="Arial" w:hAnsi="Arial" w:cs="Arial"/>
        </w:rPr>
      </w:pPr>
      <w:r>
        <w:rPr>
          <w:rFonts w:ascii="Arial" w:hAnsi="Arial" w:cs="Arial"/>
        </w:rPr>
        <w:t xml:space="preserve"> </w:t>
      </w:r>
      <w:r w:rsidR="00857DF7">
        <w:rPr>
          <w:rFonts w:ascii="Arial" w:hAnsi="Arial" w:cs="Arial"/>
        </w:rPr>
        <w:t>(</w:t>
      </w:r>
      <w:r>
        <w:rPr>
          <w:rFonts w:ascii="Arial" w:hAnsi="Arial" w:cs="Arial"/>
        </w:rPr>
        <w:t>a</w:t>
      </w:r>
      <w:r w:rsidR="00857DF7">
        <w:rPr>
          <w:rFonts w:ascii="Arial" w:hAnsi="Arial" w:cs="Arial"/>
        </w:rPr>
        <w:t>)</w:t>
      </w:r>
      <w:r w:rsidR="00857DF7">
        <w:rPr>
          <w:rFonts w:ascii="Arial" w:hAnsi="Arial" w:cs="Arial"/>
        </w:rPr>
        <w:tab/>
      </w:r>
      <w:r w:rsidR="004D7848">
        <w:rPr>
          <w:rFonts w:ascii="Arial" w:hAnsi="Arial" w:cs="Arial"/>
        </w:rPr>
        <w:t>State</w:t>
      </w:r>
      <w:r w:rsidR="00857DF7">
        <w:rPr>
          <w:rFonts w:ascii="Arial" w:hAnsi="Arial" w:cs="Arial"/>
        </w:rPr>
        <w:t xml:space="preserve"> an appropriate question which could have been used to collect such data.</w:t>
      </w:r>
    </w:p>
    <w:p w14:paraId="761997B2" w14:textId="77777777" w:rsidR="00857DF7" w:rsidRDefault="00857DF7" w:rsidP="00857DF7">
      <w:pPr>
        <w:widowControl/>
        <w:tabs>
          <w:tab w:val="right" w:pos="9072"/>
        </w:tabs>
        <w:spacing w:after="160" w:line="259" w:lineRule="auto"/>
        <w:rPr>
          <w:rFonts w:ascii="Arial" w:hAnsi="Arial" w:cs="Arial"/>
        </w:rPr>
      </w:pPr>
      <w:r>
        <w:rPr>
          <w:rFonts w:ascii="Arial" w:hAnsi="Arial" w:cs="Arial"/>
        </w:rPr>
        <w:tab/>
        <w:t>(1 mark)</w:t>
      </w:r>
    </w:p>
    <w:p w14:paraId="232547CF" w14:textId="77777777" w:rsidR="00857DF7" w:rsidRDefault="00857DF7" w:rsidP="00857DF7">
      <w:pPr>
        <w:widowControl/>
        <w:tabs>
          <w:tab w:val="right" w:pos="9072"/>
        </w:tabs>
        <w:spacing w:after="160" w:line="259" w:lineRule="auto"/>
        <w:rPr>
          <w:rFonts w:ascii="Arial" w:hAnsi="Arial" w:cs="Arial"/>
        </w:rPr>
      </w:pPr>
    </w:p>
    <w:p w14:paraId="68409B46" w14:textId="77777777" w:rsidR="00857DF7" w:rsidRDefault="00857DF7" w:rsidP="00857DF7">
      <w:pPr>
        <w:widowControl/>
        <w:tabs>
          <w:tab w:val="right" w:pos="9072"/>
        </w:tabs>
        <w:spacing w:after="160" w:line="259" w:lineRule="auto"/>
        <w:rPr>
          <w:rFonts w:ascii="Arial" w:hAnsi="Arial" w:cs="Arial"/>
        </w:rPr>
      </w:pPr>
    </w:p>
    <w:p w14:paraId="1191CCC9" w14:textId="77777777" w:rsidR="00857DF7" w:rsidRDefault="00857DF7" w:rsidP="00857DF7">
      <w:pPr>
        <w:widowControl/>
        <w:tabs>
          <w:tab w:val="right" w:pos="9072"/>
        </w:tabs>
        <w:spacing w:after="160" w:line="259" w:lineRule="auto"/>
        <w:rPr>
          <w:rFonts w:ascii="Arial" w:hAnsi="Arial" w:cs="Arial"/>
        </w:rPr>
      </w:pPr>
    </w:p>
    <w:p w14:paraId="78CCA5D9" w14:textId="4E3CDB88" w:rsidR="00857DF7" w:rsidRDefault="00857DF7" w:rsidP="00E7796C">
      <w:pPr>
        <w:widowControl/>
        <w:tabs>
          <w:tab w:val="left" w:pos="567"/>
          <w:tab w:val="right" w:pos="9026"/>
        </w:tabs>
        <w:spacing w:after="160" w:line="259" w:lineRule="auto"/>
        <w:ind w:left="567" w:hanging="567"/>
        <w:rPr>
          <w:rFonts w:ascii="Arial" w:hAnsi="Arial" w:cs="Arial"/>
        </w:rPr>
      </w:pPr>
      <w:r>
        <w:rPr>
          <w:rFonts w:ascii="Arial" w:hAnsi="Arial" w:cs="Arial"/>
        </w:rPr>
        <w:t>(</w:t>
      </w:r>
      <w:r w:rsidR="00B879B4">
        <w:rPr>
          <w:rFonts w:ascii="Arial" w:hAnsi="Arial" w:cs="Arial"/>
        </w:rPr>
        <w:t>b</w:t>
      </w:r>
      <w:r>
        <w:rPr>
          <w:rFonts w:ascii="Arial" w:hAnsi="Arial" w:cs="Arial"/>
        </w:rPr>
        <w:t>)</w:t>
      </w:r>
      <w:r>
        <w:rPr>
          <w:rFonts w:ascii="Arial" w:hAnsi="Arial" w:cs="Arial"/>
        </w:rPr>
        <w:tab/>
      </w:r>
      <w:r w:rsidR="000138A5">
        <w:rPr>
          <w:rFonts w:ascii="Arial" w:hAnsi="Arial" w:cs="Arial"/>
        </w:rPr>
        <w:t>Complete the table by stating the three missing numbers, A, B and C.</w:t>
      </w:r>
      <w:r w:rsidR="00CF5ED7">
        <w:rPr>
          <w:rFonts w:ascii="Arial" w:hAnsi="Arial" w:cs="Arial"/>
        </w:rPr>
        <w:tab/>
      </w:r>
      <w:r>
        <w:rPr>
          <w:rFonts w:ascii="Arial" w:hAnsi="Arial" w:cs="Arial"/>
        </w:rPr>
        <w:t>(</w:t>
      </w:r>
      <w:r w:rsidR="00B879B4">
        <w:rPr>
          <w:rFonts w:ascii="Arial" w:hAnsi="Arial" w:cs="Arial"/>
        </w:rPr>
        <w:t>3</w:t>
      </w:r>
      <w:r>
        <w:rPr>
          <w:rFonts w:ascii="Arial" w:hAnsi="Arial" w:cs="Arial"/>
        </w:rPr>
        <w:t xml:space="preserve"> marks)</w:t>
      </w:r>
      <w:r w:rsidR="00CF5ED7">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14:paraId="5E036B2B" w14:textId="77777777" w:rsidR="00857DF7" w:rsidRDefault="00857DF7" w:rsidP="00857DF7">
      <w:pPr>
        <w:widowControl/>
        <w:tabs>
          <w:tab w:val="left" w:pos="567"/>
          <w:tab w:val="right" w:pos="9072"/>
        </w:tabs>
        <w:spacing w:after="160" w:line="259" w:lineRule="auto"/>
        <w:rPr>
          <w:rFonts w:ascii="Arial" w:hAnsi="Arial" w:cs="Arial"/>
        </w:rPr>
      </w:pPr>
    </w:p>
    <w:p w14:paraId="28C3EF06" w14:textId="77777777" w:rsidR="004C5FB7" w:rsidRDefault="004C5FB7" w:rsidP="00857DF7">
      <w:pPr>
        <w:widowControl/>
        <w:tabs>
          <w:tab w:val="left" w:pos="567"/>
        </w:tabs>
        <w:spacing w:after="160" w:line="259" w:lineRule="auto"/>
        <w:ind w:left="567" w:hanging="567"/>
        <w:rPr>
          <w:rFonts w:ascii="Arial" w:hAnsi="Arial" w:cs="Arial"/>
        </w:rPr>
      </w:pPr>
    </w:p>
    <w:p w14:paraId="7FB58082" w14:textId="77777777" w:rsidR="004C5FB7" w:rsidRDefault="004C5FB7" w:rsidP="00857DF7">
      <w:pPr>
        <w:widowControl/>
        <w:tabs>
          <w:tab w:val="left" w:pos="567"/>
        </w:tabs>
        <w:spacing w:after="160" w:line="259" w:lineRule="auto"/>
        <w:ind w:left="567" w:hanging="567"/>
        <w:rPr>
          <w:rFonts w:ascii="Arial" w:hAnsi="Arial" w:cs="Arial"/>
        </w:rPr>
      </w:pPr>
    </w:p>
    <w:p w14:paraId="710FF86E" w14:textId="77777777" w:rsidR="004C5FB7" w:rsidRDefault="004C5FB7" w:rsidP="00857DF7">
      <w:pPr>
        <w:widowControl/>
        <w:tabs>
          <w:tab w:val="left" w:pos="567"/>
        </w:tabs>
        <w:spacing w:after="160" w:line="259" w:lineRule="auto"/>
        <w:ind w:left="567" w:hanging="567"/>
        <w:rPr>
          <w:rFonts w:ascii="Arial" w:hAnsi="Arial" w:cs="Arial"/>
        </w:rPr>
      </w:pPr>
    </w:p>
    <w:p w14:paraId="6A15808F" w14:textId="77777777" w:rsidR="004C5FB7" w:rsidRDefault="004C5FB7" w:rsidP="00857DF7">
      <w:pPr>
        <w:widowControl/>
        <w:tabs>
          <w:tab w:val="left" w:pos="567"/>
        </w:tabs>
        <w:spacing w:after="160" w:line="259" w:lineRule="auto"/>
        <w:ind w:left="567" w:hanging="567"/>
        <w:rPr>
          <w:rFonts w:ascii="Arial" w:hAnsi="Arial" w:cs="Arial"/>
        </w:rPr>
      </w:pPr>
    </w:p>
    <w:p w14:paraId="6379C88F" w14:textId="77777777" w:rsidR="00BF4BA9" w:rsidRDefault="00BF4BA9">
      <w:pPr>
        <w:widowControl/>
        <w:spacing w:after="160" w:line="259" w:lineRule="auto"/>
        <w:rPr>
          <w:rFonts w:ascii="Arial" w:hAnsi="Arial" w:cs="Arial"/>
        </w:rPr>
      </w:pPr>
      <w:r>
        <w:rPr>
          <w:rFonts w:ascii="Arial" w:hAnsi="Arial" w:cs="Arial"/>
        </w:rPr>
        <w:br w:type="page"/>
      </w:r>
    </w:p>
    <w:p w14:paraId="55F1D666" w14:textId="4901C1EF" w:rsidR="004C5FB7" w:rsidRDefault="00831F6D" w:rsidP="00857DF7">
      <w:pPr>
        <w:widowControl/>
        <w:tabs>
          <w:tab w:val="left" w:pos="567"/>
        </w:tabs>
        <w:spacing w:after="160" w:line="259" w:lineRule="auto"/>
        <w:ind w:left="567" w:hanging="567"/>
        <w:rPr>
          <w:rFonts w:ascii="Arial" w:hAnsi="Arial" w:cs="Arial"/>
        </w:rPr>
      </w:pPr>
      <w:r>
        <w:rPr>
          <w:rFonts w:ascii="Arial" w:hAnsi="Arial" w:cs="Arial"/>
        </w:rPr>
        <w:lastRenderedPageBreak/>
        <w:t>The data in the table has been displayed as a divided column graph below.</w:t>
      </w:r>
    </w:p>
    <w:p w14:paraId="43CB21A7" w14:textId="28D7C7C4" w:rsidR="00831F6D" w:rsidRDefault="00D73EE1" w:rsidP="00857DF7">
      <w:pPr>
        <w:widowControl/>
        <w:tabs>
          <w:tab w:val="left" w:pos="567"/>
        </w:tabs>
        <w:spacing w:after="160" w:line="259" w:lineRule="auto"/>
        <w:ind w:left="567" w:hanging="567"/>
        <w:rPr>
          <w:rFonts w:ascii="Arial" w:hAnsi="Arial" w:cs="Arial"/>
        </w:rPr>
      </w:pPr>
      <w:r>
        <w:rPr>
          <w:noProof/>
          <w:lang w:val="en-AU" w:eastAsia="en-AU"/>
        </w:rPr>
        <w:drawing>
          <wp:inline distT="0" distB="0" distL="0" distR="0" wp14:anchorId="791783BD" wp14:editId="00F72487">
            <wp:extent cx="5731510" cy="2694940"/>
            <wp:effectExtent l="0" t="0" r="2540" b="10160"/>
            <wp:docPr id="6" name="Chart 6">
              <a:extLst xmlns:a="http://schemas.openxmlformats.org/drawingml/2006/main">
                <a:ext uri="{FF2B5EF4-FFF2-40B4-BE49-F238E27FC236}">
                  <a16:creationId xmlns:a16="http://schemas.microsoft.com/office/drawing/2014/main" id="{18FAE278-DFFE-43F2-8806-DEC810C449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F30DB9" w14:textId="2C4DB9ED" w:rsidR="00D73EE1" w:rsidRDefault="004C5FB7" w:rsidP="00A4624D">
      <w:pPr>
        <w:widowControl/>
        <w:tabs>
          <w:tab w:val="left" w:pos="567"/>
          <w:tab w:val="right" w:pos="9072"/>
        </w:tabs>
        <w:spacing w:after="160" w:line="259" w:lineRule="auto"/>
        <w:ind w:left="567" w:hanging="567"/>
        <w:rPr>
          <w:rFonts w:ascii="Arial" w:hAnsi="Arial" w:cs="Arial"/>
        </w:rPr>
      </w:pPr>
      <w:r>
        <w:rPr>
          <w:rFonts w:ascii="Arial" w:hAnsi="Arial" w:cs="Arial"/>
        </w:rPr>
        <w:t>(</w:t>
      </w:r>
      <w:r w:rsidR="00E72739">
        <w:rPr>
          <w:rFonts w:ascii="Arial" w:hAnsi="Arial" w:cs="Arial"/>
        </w:rPr>
        <w:t>c</w:t>
      </w:r>
      <w:r>
        <w:rPr>
          <w:rFonts w:ascii="Arial" w:hAnsi="Arial" w:cs="Arial"/>
        </w:rPr>
        <w:t>)</w:t>
      </w:r>
      <w:r>
        <w:rPr>
          <w:rFonts w:ascii="Arial" w:hAnsi="Arial" w:cs="Arial"/>
        </w:rPr>
        <w:tab/>
      </w:r>
      <w:r w:rsidR="00D73EE1">
        <w:rPr>
          <w:rFonts w:ascii="Arial" w:hAnsi="Arial" w:cs="Arial"/>
        </w:rPr>
        <w:t>Using the graph above or another method, comment on:</w:t>
      </w:r>
    </w:p>
    <w:p w14:paraId="39BAE8D6" w14:textId="4D270BD1" w:rsidR="00A4624D" w:rsidRDefault="00D73EE1" w:rsidP="00A4624D">
      <w:pPr>
        <w:widowControl/>
        <w:tabs>
          <w:tab w:val="left" w:pos="567"/>
          <w:tab w:val="right" w:pos="9072"/>
        </w:tabs>
        <w:spacing w:after="160" w:line="259" w:lineRule="auto"/>
        <w:ind w:left="567" w:hanging="567"/>
        <w:rPr>
          <w:rFonts w:ascii="Arial" w:hAnsi="Arial" w:cs="Arial"/>
        </w:rPr>
      </w:pPr>
      <w:r>
        <w:rPr>
          <w:rFonts w:ascii="Arial" w:hAnsi="Arial" w:cs="Arial"/>
        </w:rPr>
        <w:tab/>
        <w:t>(</w:t>
      </w:r>
      <w:proofErr w:type="spellStart"/>
      <w:r>
        <w:rPr>
          <w:rFonts w:ascii="Arial" w:hAnsi="Arial" w:cs="Arial"/>
        </w:rPr>
        <w:t>i</w:t>
      </w:r>
      <w:proofErr w:type="spellEnd"/>
      <w:r>
        <w:rPr>
          <w:rFonts w:ascii="Arial" w:hAnsi="Arial" w:cs="Arial"/>
        </w:rPr>
        <w:t xml:space="preserve">) the association between the </w:t>
      </w:r>
      <w:r w:rsidR="00E90042">
        <w:rPr>
          <w:rFonts w:ascii="Arial" w:hAnsi="Arial" w:cs="Arial"/>
        </w:rPr>
        <w:t>‘</w:t>
      </w:r>
      <w:r>
        <w:rPr>
          <w:rFonts w:ascii="Arial" w:hAnsi="Arial" w:cs="Arial"/>
        </w:rPr>
        <w:t>Samples</w:t>
      </w:r>
      <w:r w:rsidR="00E90042">
        <w:rPr>
          <w:rFonts w:ascii="Arial" w:hAnsi="Arial" w:cs="Arial"/>
        </w:rPr>
        <w:t>’</w:t>
      </w:r>
      <w:r>
        <w:rPr>
          <w:rFonts w:ascii="Arial" w:hAnsi="Arial" w:cs="Arial"/>
        </w:rPr>
        <w:t xml:space="preserve"> and </w:t>
      </w:r>
      <w:r w:rsidR="00E90042">
        <w:rPr>
          <w:rFonts w:ascii="Arial" w:hAnsi="Arial" w:cs="Arial"/>
        </w:rPr>
        <w:t>the rating ‘Satisfactory’.</w:t>
      </w:r>
      <w:r w:rsidR="00A4624D">
        <w:rPr>
          <w:rFonts w:ascii="Arial" w:hAnsi="Arial" w:cs="Arial"/>
        </w:rPr>
        <w:tab/>
        <w:t>(</w:t>
      </w:r>
      <w:r w:rsidR="00E90042">
        <w:rPr>
          <w:rFonts w:ascii="Arial" w:hAnsi="Arial" w:cs="Arial"/>
        </w:rPr>
        <w:t>1</w:t>
      </w:r>
      <w:r w:rsidR="00A4624D">
        <w:rPr>
          <w:rFonts w:ascii="Arial" w:hAnsi="Arial" w:cs="Arial"/>
        </w:rPr>
        <w:t xml:space="preserve"> marks)</w:t>
      </w:r>
    </w:p>
    <w:p w14:paraId="6DFD1CC0" w14:textId="2244EB10" w:rsidR="00E90042" w:rsidRDefault="00E90042" w:rsidP="00A4624D">
      <w:pPr>
        <w:widowControl/>
        <w:tabs>
          <w:tab w:val="left" w:pos="567"/>
          <w:tab w:val="right" w:pos="9072"/>
        </w:tabs>
        <w:spacing w:after="160" w:line="259" w:lineRule="auto"/>
        <w:ind w:left="567" w:hanging="567"/>
        <w:rPr>
          <w:rFonts w:ascii="Arial" w:hAnsi="Arial" w:cs="Arial"/>
        </w:rPr>
      </w:pPr>
    </w:p>
    <w:p w14:paraId="48FA7B49" w14:textId="22B4F890" w:rsidR="00E90042" w:rsidRDefault="00E90042" w:rsidP="00A4624D">
      <w:pPr>
        <w:widowControl/>
        <w:tabs>
          <w:tab w:val="left" w:pos="567"/>
          <w:tab w:val="right" w:pos="9072"/>
        </w:tabs>
        <w:spacing w:after="160" w:line="259" w:lineRule="auto"/>
        <w:ind w:left="567" w:hanging="567"/>
        <w:rPr>
          <w:rFonts w:ascii="Arial" w:hAnsi="Arial" w:cs="Arial"/>
        </w:rPr>
      </w:pPr>
    </w:p>
    <w:p w14:paraId="13B07AC4" w14:textId="77777777" w:rsidR="00E90042" w:rsidRDefault="00E90042" w:rsidP="00A4624D">
      <w:pPr>
        <w:widowControl/>
        <w:tabs>
          <w:tab w:val="left" w:pos="567"/>
          <w:tab w:val="right" w:pos="9072"/>
        </w:tabs>
        <w:spacing w:after="160" w:line="259" w:lineRule="auto"/>
        <w:ind w:left="567" w:hanging="567"/>
        <w:rPr>
          <w:rFonts w:ascii="Arial" w:hAnsi="Arial" w:cs="Arial"/>
        </w:rPr>
      </w:pPr>
    </w:p>
    <w:p w14:paraId="79822C99" w14:textId="11F5ED29" w:rsidR="00E90042" w:rsidRDefault="00E90042" w:rsidP="00A4624D">
      <w:pPr>
        <w:widowControl/>
        <w:tabs>
          <w:tab w:val="left" w:pos="567"/>
          <w:tab w:val="right" w:pos="9072"/>
        </w:tabs>
        <w:spacing w:after="160" w:line="259" w:lineRule="auto"/>
        <w:ind w:left="567" w:hanging="567"/>
        <w:rPr>
          <w:rFonts w:ascii="Arial" w:hAnsi="Arial" w:cs="Arial"/>
        </w:rPr>
      </w:pPr>
    </w:p>
    <w:p w14:paraId="2297EFE0" w14:textId="0D157E35" w:rsidR="00E90042" w:rsidRDefault="00E90042" w:rsidP="00A4624D">
      <w:pPr>
        <w:widowControl/>
        <w:tabs>
          <w:tab w:val="left" w:pos="567"/>
          <w:tab w:val="right" w:pos="9072"/>
        </w:tabs>
        <w:spacing w:after="160" w:line="259" w:lineRule="auto"/>
        <w:ind w:left="567" w:hanging="567"/>
        <w:rPr>
          <w:rFonts w:ascii="Arial" w:hAnsi="Arial" w:cs="Arial"/>
        </w:rPr>
      </w:pPr>
      <w:r>
        <w:rPr>
          <w:rFonts w:ascii="Arial" w:hAnsi="Arial" w:cs="Arial"/>
        </w:rPr>
        <w:tab/>
        <w:t>(ii) the association between ‘Samples’ and the ratings ‘VWL, WL and S combined’</w:t>
      </w:r>
      <w:r>
        <w:rPr>
          <w:rFonts w:ascii="Arial" w:hAnsi="Arial" w:cs="Arial"/>
        </w:rPr>
        <w:tab/>
      </w:r>
    </w:p>
    <w:p w14:paraId="0C977885" w14:textId="74626B7F" w:rsidR="00E90042" w:rsidRDefault="00E90042" w:rsidP="00A4624D">
      <w:pPr>
        <w:widowControl/>
        <w:tabs>
          <w:tab w:val="left" w:pos="567"/>
          <w:tab w:val="right" w:pos="9072"/>
        </w:tabs>
        <w:spacing w:after="160" w:line="259" w:lineRule="auto"/>
        <w:ind w:left="567" w:hanging="567"/>
        <w:rPr>
          <w:rFonts w:ascii="Arial" w:hAnsi="Arial" w:cs="Arial"/>
        </w:rPr>
      </w:pPr>
      <w:r>
        <w:rPr>
          <w:rFonts w:ascii="Arial" w:hAnsi="Arial" w:cs="Arial"/>
        </w:rPr>
        <w:tab/>
      </w:r>
      <w:r>
        <w:rPr>
          <w:rFonts w:ascii="Arial" w:hAnsi="Arial" w:cs="Arial"/>
        </w:rPr>
        <w:tab/>
        <w:t>(2 marks)</w:t>
      </w:r>
    </w:p>
    <w:p w14:paraId="7EC2CD1C" w14:textId="1243B39F" w:rsidR="00E90042" w:rsidRDefault="00E90042" w:rsidP="00A4624D">
      <w:pPr>
        <w:widowControl/>
        <w:tabs>
          <w:tab w:val="left" w:pos="567"/>
          <w:tab w:val="right" w:pos="9072"/>
        </w:tabs>
        <w:spacing w:after="160" w:line="259" w:lineRule="auto"/>
        <w:ind w:left="567" w:hanging="567"/>
        <w:rPr>
          <w:rFonts w:ascii="Arial" w:hAnsi="Arial" w:cs="Arial"/>
        </w:rPr>
      </w:pPr>
    </w:p>
    <w:p w14:paraId="4A4E8565" w14:textId="41605B18" w:rsidR="00E90042" w:rsidRDefault="00E90042" w:rsidP="00A4624D">
      <w:pPr>
        <w:widowControl/>
        <w:tabs>
          <w:tab w:val="left" w:pos="567"/>
          <w:tab w:val="right" w:pos="9072"/>
        </w:tabs>
        <w:spacing w:after="160" w:line="259" w:lineRule="auto"/>
        <w:ind w:left="567" w:hanging="567"/>
        <w:rPr>
          <w:rFonts w:ascii="Arial" w:hAnsi="Arial" w:cs="Arial"/>
        </w:rPr>
      </w:pPr>
    </w:p>
    <w:p w14:paraId="289374AC" w14:textId="68CA90EA" w:rsidR="00E90042" w:rsidRDefault="00E90042" w:rsidP="00A4624D">
      <w:pPr>
        <w:widowControl/>
        <w:tabs>
          <w:tab w:val="left" w:pos="567"/>
          <w:tab w:val="right" w:pos="9072"/>
        </w:tabs>
        <w:spacing w:after="160" w:line="259" w:lineRule="auto"/>
        <w:ind w:left="567" w:hanging="567"/>
        <w:rPr>
          <w:rFonts w:ascii="Arial" w:hAnsi="Arial" w:cs="Arial"/>
        </w:rPr>
      </w:pPr>
    </w:p>
    <w:p w14:paraId="3E265C31" w14:textId="77777777" w:rsidR="00E90042" w:rsidRDefault="00E90042" w:rsidP="00A4624D">
      <w:pPr>
        <w:widowControl/>
        <w:tabs>
          <w:tab w:val="left" w:pos="567"/>
          <w:tab w:val="right" w:pos="9072"/>
        </w:tabs>
        <w:spacing w:after="160" w:line="259" w:lineRule="auto"/>
        <w:ind w:left="567" w:hanging="567"/>
        <w:rPr>
          <w:rFonts w:ascii="Arial" w:hAnsi="Arial" w:cs="Arial"/>
        </w:rPr>
      </w:pPr>
    </w:p>
    <w:p w14:paraId="75ADB3F4" w14:textId="6A6EA631" w:rsidR="00E90042" w:rsidRDefault="00E90042" w:rsidP="00E90042">
      <w:pPr>
        <w:widowControl/>
        <w:tabs>
          <w:tab w:val="left" w:pos="0"/>
          <w:tab w:val="right" w:pos="9072"/>
        </w:tabs>
        <w:spacing w:after="160" w:line="259" w:lineRule="auto"/>
        <w:rPr>
          <w:rFonts w:ascii="Arial" w:hAnsi="Arial" w:cs="Arial"/>
        </w:rPr>
      </w:pPr>
      <w:r>
        <w:rPr>
          <w:rFonts w:ascii="Arial" w:hAnsi="Arial" w:cs="Arial"/>
        </w:rPr>
        <w:t xml:space="preserve">The marketing and promotions manager at Company ABC </w:t>
      </w:r>
      <w:r w:rsidR="002E4E4F">
        <w:rPr>
          <w:rFonts w:ascii="Arial" w:hAnsi="Arial" w:cs="Arial"/>
        </w:rPr>
        <w:t>decided that the survey results provided by Firm Y were more reliable than those provided by Firm X</w:t>
      </w:r>
      <w:r>
        <w:rPr>
          <w:rFonts w:ascii="Arial" w:hAnsi="Arial" w:cs="Arial"/>
        </w:rPr>
        <w:t>.</w:t>
      </w:r>
    </w:p>
    <w:p w14:paraId="0730E9FB" w14:textId="123C6003" w:rsidR="00E90042" w:rsidRDefault="00E72739" w:rsidP="00797496">
      <w:pPr>
        <w:widowControl/>
        <w:tabs>
          <w:tab w:val="left" w:pos="567"/>
          <w:tab w:val="right" w:pos="9026"/>
        </w:tabs>
        <w:spacing w:after="160" w:line="259" w:lineRule="auto"/>
        <w:ind w:left="567" w:hanging="567"/>
        <w:rPr>
          <w:rFonts w:ascii="Arial" w:hAnsi="Arial" w:cs="Arial"/>
        </w:rPr>
      </w:pPr>
      <w:r>
        <w:rPr>
          <w:rFonts w:ascii="Arial" w:hAnsi="Arial" w:cs="Arial"/>
        </w:rPr>
        <w:t>(d</w:t>
      </w:r>
      <w:r w:rsidR="00E90042">
        <w:rPr>
          <w:rFonts w:ascii="Arial" w:hAnsi="Arial" w:cs="Arial"/>
        </w:rPr>
        <w:t xml:space="preserve">) </w:t>
      </w:r>
      <w:r w:rsidR="00E90042">
        <w:rPr>
          <w:rFonts w:ascii="Arial" w:hAnsi="Arial" w:cs="Arial"/>
        </w:rPr>
        <w:tab/>
        <w:t xml:space="preserve">Do you agree </w:t>
      </w:r>
      <w:r w:rsidR="002E4E4F">
        <w:rPr>
          <w:rFonts w:ascii="Arial" w:hAnsi="Arial" w:cs="Arial"/>
        </w:rPr>
        <w:t>with this decision</w:t>
      </w:r>
      <w:r w:rsidR="00E90042">
        <w:rPr>
          <w:rFonts w:ascii="Arial" w:hAnsi="Arial" w:cs="Arial"/>
        </w:rPr>
        <w:t xml:space="preserve">? </w:t>
      </w:r>
      <w:r w:rsidR="00797496">
        <w:rPr>
          <w:rFonts w:ascii="Arial" w:hAnsi="Arial" w:cs="Arial"/>
        </w:rPr>
        <w:t xml:space="preserve"> </w:t>
      </w:r>
      <w:r w:rsidR="00E90042">
        <w:rPr>
          <w:rFonts w:ascii="Arial" w:hAnsi="Arial" w:cs="Arial"/>
        </w:rPr>
        <w:t>Justify your decision.</w:t>
      </w:r>
      <w:r w:rsidR="000E1FA9">
        <w:rPr>
          <w:rFonts w:ascii="Arial" w:hAnsi="Arial" w:cs="Arial"/>
        </w:rPr>
        <w:tab/>
      </w:r>
      <w:r w:rsidR="00E90042">
        <w:rPr>
          <w:rFonts w:ascii="Arial" w:hAnsi="Arial" w:cs="Arial"/>
        </w:rPr>
        <w:t>(</w:t>
      </w:r>
      <w:r w:rsidR="002E4E4F">
        <w:rPr>
          <w:rFonts w:ascii="Arial" w:hAnsi="Arial" w:cs="Arial"/>
        </w:rPr>
        <w:t>2</w:t>
      </w:r>
      <w:r>
        <w:rPr>
          <w:rFonts w:ascii="Arial" w:hAnsi="Arial" w:cs="Arial"/>
        </w:rPr>
        <w:t xml:space="preserve"> </w:t>
      </w:r>
      <w:r w:rsidR="000E1FA9">
        <w:rPr>
          <w:rFonts w:ascii="Arial" w:hAnsi="Arial" w:cs="Arial"/>
        </w:rPr>
        <w:t>marks)</w:t>
      </w:r>
    </w:p>
    <w:p w14:paraId="52833527" w14:textId="77777777" w:rsidR="00A4624D" w:rsidRDefault="00A4624D" w:rsidP="00A4624D">
      <w:pPr>
        <w:widowControl/>
        <w:tabs>
          <w:tab w:val="left" w:pos="567"/>
          <w:tab w:val="right" w:pos="9072"/>
        </w:tabs>
        <w:spacing w:after="160" w:line="259" w:lineRule="auto"/>
        <w:ind w:left="567" w:hanging="567"/>
        <w:rPr>
          <w:rFonts w:ascii="Arial" w:hAnsi="Arial" w:cs="Arial"/>
        </w:rPr>
      </w:pPr>
    </w:p>
    <w:p w14:paraId="0E9B0A17" w14:textId="77777777" w:rsidR="00A4624D" w:rsidRDefault="00A4624D" w:rsidP="00A4624D">
      <w:pPr>
        <w:widowControl/>
        <w:tabs>
          <w:tab w:val="left" w:pos="567"/>
          <w:tab w:val="right" w:pos="9072"/>
        </w:tabs>
        <w:spacing w:after="160" w:line="259" w:lineRule="auto"/>
        <w:ind w:left="567" w:hanging="567"/>
        <w:rPr>
          <w:rFonts w:ascii="Arial" w:hAnsi="Arial" w:cs="Arial"/>
        </w:rPr>
      </w:pPr>
    </w:p>
    <w:p w14:paraId="6CDEBD90" w14:textId="77777777" w:rsidR="00DD2FF6" w:rsidRDefault="00DD2FF6" w:rsidP="00857DF7">
      <w:pPr>
        <w:widowControl/>
        <w:tabs>
          <w:tab w:val="left" w:pos="567"/>
        </w:tabs>
        <w:spacing w:after="160" w:line="259" w:lineRule="auto"/>
        <w:rPr>
          <w:rFonts w:ascii="Arial" w:hAnsi="Arial" w:cs="Arial"/>
        </w:rPr>
      </w:pPr>
    </w:p>
    <w:p w14:paraId="381B39C5" w14:textId="77777777" w:rsidR="00DD2FF6" w:rsidRDefault="00DD2FF6">
      <w:pPr>
        <w:widowControl/>
        <w:spacing w:after="160" w:line="259" w:lineRule="auto"/>
        <w:rPr>
          <w:rFonts w:ascii="Arial" w:hAnsi="Arial" w:cs="Arial"/>
        </w:rPr>
      </w:pPr>
    </w:p>
    <w:p w14:paraId="0784092C" w14:textId="77777777" w:rsidR="00BA33C5" w:rsidRDefault="00BA33C5">
      <w:pPr>
        <w:widowControl/>
        <w:spacing w:after="160" w:line="259" w:lineRule="auto"/>
        <w:rPr>
          <w:rFonts w:ascii="Arial" w:hAnsi="Arial" w:cs="Arial"/>
        </w:rPr>
      </w:pPr>
      <w:r>
        <w:rPr>
          <w:rFonts w:ascii="Arial" w:hAnsi="Arial" w:cs="Arial"/>
        </w:rPr>
        <w:br w:type="page"/>
      </w:r>
    </w:p>
    <w:p w14:paraId="548E313A" w14:textId="77777777" w:rsidR="00370042" w:rsidRDefault="00370042" w:rsidP="00370042">
      <w:pPr>
        <w:rPr>
          <w:rFonts w:ascii="Arial" w:hAnsi="Arial" w:cs="Arial"/>
          <w:b/>
        </w:rPr>
      </w:pPr>
      <w:r>
        <w:rPr>
          <w:rFonts w:ascii="Arial" w:hAnsi="Arial" w:cs="Arial"/>
          <w:b/>
        </w:rPr>
        <w:lastRenderedPageBreak/>
        <w:t>Question 3</w:t>
      </w:r>
    </w:p>
    <w:p w14:paraId="7DF47153" w14:textId="65082F3E" w:rsidR="00370042" w:rsidRPr="008C06F9" w:rsidRDefault="00370042" w:rsidP="00370042">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(9 marks)</w:t>
      </w:r>
    </w:p>
    <w:p w14:paraId="25AC76EA" w14:textId="77777777" w:rsidR="00370042" w:rsidRDefault="00370042" w:rsidP="00370042">
      <w:pPr>
        <w:ind w:firstLine="720"/>
        <w:rPr>
          <w:rFonts w:ascii="Arial" w:hAnsi="Arial" w:cs="Arial"/>
        </w:rPr>
      </w:pPr>
      <w:r w:rsidRPr="009E14AF">
        <w:rPr>
          <w:position w:val="-124"/>
        </w:rPr>
        <w:object w:dxaOrig="1200" w:dyaOrig="1840" w14:anchorId="08C38828">
          <v:shape id="_x0000_i1026" type="#_x0000_t75" style="width:60pt;height:92.25pt" o:ole="">
            <v:imagedata r:id="rId11" o:title=""/>
          </v:shape>
          <o:OLEObject Type="Embed" ProgID="Equation.DSMT4" ShapeID="_x0000_i1026" DrawAspect="Content" ObjectID="_1615362780" r:id="rId12"/>
        </w:object>
      </w:r>
      <w:r>
        <w:t xml:space="preserve">       </w:t>
      </w:r>
      <w:r>
        <w:tab/>
      </w:r>
      <w:r>
        <w:tab/>
        <w:t xml:space="preserve"> </w:t>
      </w:r>
      <w:r w:rsidRPr="009E14AF">
        <w:rPr>
          <w:position w:val="-124"/>
        </w:rPr>
        <w:object w:dxaOrig="1320" w:dyaOrig="1840" w14:anchorId="504B0BB2">
          <v:shape id="_x0000_i1027" type="#_x0000_t75" style="width:66pt;height:92.25pt" o:ole="">
            <v:imagedata r:id="rId13" o:title=""/>
          </v:shape>
          <o:OLEObject Type="Embed" ProgID="Equation.DSMT4" ShapeID="_x0000_i1027" DrawAspect="Content" ObjectID="_1615362781" r:id="rId14"/>
        </w:object>
      </w:r>
      <w:r>
        <w:t xml:space="preserve">     </w:t>
      </w:r>
      <w:r>
        <w:tab/>
      </w:r>
      <w:r>
        <w:tab/>
        <w:t xml:space="preserve">   </w:t>
      </w:r>
      <w:r w:rsidRPr="009E14AF">
        <w:rPr>
          <w:position w:val="-122"/>
        </w:rPr>
        <w:object w:dxaOrig="1340" w:dyaOrig="1820" w14:anchorId="6A0C8919">
          <v:shape id="_x0000_i1028" type="#_x0000_t75" style="width:66.75pt;height:90.75pt" o:ole="">
            <v:imagedata r:id="rId15" o:title=""/>
          </v:shape>
          <o:OLEObject Type="Embed" ProgID="Equation.DSMT4" ShapeID="_x0000_i1028" DrawAspect="Content" ObjectID="_1615362782" r:id="rId16"/>
        </w:object>
      </w:r>
    </w:p>
    <w:p w14:paraId="645AA8ED" w14:textId="77777777" w:rsidR="00370042" w:rsidRDefault="00370042" w:rsidP="00370042">
      <w:pPr>
        <w:rPr>
          <w:rFonts w:ascii="Arial" w:hAnsi="Arial" w:cs="Arial"/>
        </w:rPr>
      </w:pPr>
    </w:p>
    <w:p w14:paraId="050F759A" w14:textId="77777777" w:rsidR="00370042" w:rsidRDefault="00370042" w:rsidP="00370042">
      <w:pPr>
        <w:rPr>
          <w:rFonts w:ascii="Arial" w:hAnsi="Arial" w:cs="Arial"/>
        </w:rPr>
      </w:pPr>
    </w:p>
    <w:p w14:paraId="4791D063" w14:textId="6D68E9FB" w:rsidR="00370042" w:rsidRPr="001D506A" w:rsidRDefault="001D506A" w:rsidP="001D506A">
      <w:pPr>
        <w:widowControl/>
        <w:spacing w:after="160" w:line="259" w:lineRule="auto"/>
        <w:contextualSpacing/>
        <w:rPr>
          <w:rFonts w:ascii="Arial" w:hAnsi="Arial" w:cs="Arial"/>
        </w:rPr>
      </w:pPr>
      <w:r>
        <w:rPr>
          <w:rFonts w:ascii="Arial" w:hAnsi="Arial" w:cs="Arial"/>
        </w:rPr>
        <w:t xml:space="preserve">(a) </w:t>
      </w:r>
      <w:r>
        <w:rPr>
          <w:rFonts w:ascii="Arial" w:hAnsi="Arial" w:cs="Arial"/>
        </w:rPr>
        <w:tab/>
      </w:r>
      <w:r w:rsidR="00D444C9">
        <w:rPr>
          <w:rFonts w:ascii="Arial" w:hAnsi="Arial" w:cs="Arial"/>
        </w:rPr>
        <w:t>Use</w:t>
      </w:r>
      <w:r w:rsidR="00370042" w:rsidRPr="001D506A">
        <w:rPr>
          <w:rFonts w:ascii="Arial" w:hAnsi="Arial" w:cs="Arial"/>
        </w:rPr>
        <w:t xml:space="preserve"> the three adjacency matrices above to answer the following:</w:t>
      </w:r>
    </w:p>
    <w:p w14:paraId="3D1F3ED5" w14:textId="671E74A8" w:rsidR="00370042" w:rsidRPr="00370042" w:rsidRDefault="00370042" w:rsidP="00370042">
      <w:pPr>
        <w:pStyle w:val="ListParagraph"/>
        <w:widowControl/>
        <w:spacing w:after="160" w:line="259" w:lineRule="auto"/>
        <w:ind w:left="720"/>
        <w:contextualSpacing/>
        <w:rPr>
          <w:rFonts w:ascii="Arial" w:hAnsi="Arial" w:cs="Arial"/>
        </w:rPr>
      </w:pPr>
      <w:r>
        <w:rPr>
          <w:rFonts w:ascii="Arial" w:hAnsi="Arial" w:cs="Arial"/>
        </w:rPr>
        <w:t>(</w:t>
      </w:r>
      <w:proofErr w:type="spellStart"/>
      <w:r w:rsidRPr="00370042">
        <w:rPr>
          <w:rFonts w:ascii="Arial" w:hAnsi="Arial" w:cs="Arial"/>
        </w:rPr>
        <w:t>i</w:t>
      </w:r>
      <w:proofErr w:type="spellEnd"/>
      <w:r w:rsidRPr="00370042">
        <w:rPr>
          <w:rFonts w:ascii="Arial" w:hAnsi="Arial" w:cs="Arial"/>
        </w:rPr>
        <w:t>) Which graph/s contain a loop?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 mark)</w:t>
      </w:r>
    </w:p>
    <w:p w14:paraId="72BA3975" w14:textId="77777777" w:rsidR="00370042" w:rsidRDefault="00370042" w:rsidP="00370042">
      <w:pPr>
        <w:rPr>
          <w:rFonts w:ascii="Arial" w:hAnsi="Arial" w:cs="Arial"/>
        </w:rPr>
      </w:pPr>
    </w:p>
    <w:p w14:paraId="6D3B33AA" w14:textId="77777777" w:rsidR="00370042" w:rsidRPr="00374305" w:rsidRDefault="00370042" w:rsidP="00370042">
      <w:pPr>
        <w:rPr>
          <w:rFonts w:ascii="Arial" w:hAnsi="Arial" w:cs="Arial"/>
        </w:rPr>
      </w:pPr>
    </w:p>
    <w:p w14:paraId="178EDC28" w14:textId="5AE22443" w:rsidR="00370042" w:rsidRDefault="00370042" w:rsidP="00370042">
      <w:pPr>
        <w:pStyle w:val="ListParagraph"/>
        <w:ind w:left="720"/>
        <w:rPr>
          <w:rFonts w:ascii="Arial" w:hAnsi="Arial" w:cs="Arial"/>
        </w:rPr>
      </w:pPr>
      <w:r>
        <w:rPr>
          <w:rFonts w:ascii="Arial" w:hAnsi="Arial" w:cs="Arial"/>
        </w:rPr>
        <w:t>(ii) State which graph has an isolated vertex?</w:t>
      </w:r>
      <w:r>
        <w:rPr>
          <w:rFonts w:ascii="Arial" w:hAnsi="Arial" w:cs="Arial"/>
        </w:rPr>
        <w:tab/>
      </w:r>
      <w:r>
        <w:rPr>
          <w:rFonts w:ascii="Arial" w:hAnsi="Arial" w:cs="Arial"/>
        </w:rPr>
        <w:tab/>
      </w:r>
      <w:r>
        <w:rPr>
          <w:rFonts w:ascii="Arial" w:hAnsi="Arial" w:cs="Arial"/>
        </w:rPr>
        <w:tab/>
      </w:r>
      <w:r>
        <w:rPr>
          <w:rFonts w:ascii="Arial" w:hAnsi="Arial" w:cs="Arial"/>
        </w:rPr>
        <w:tab/>
        <w:t>(1 mark)</w:t>
      </w:r>
    </w:p>
    <w:p w14:paraId="30191396" w14:textId="77777777" w:rsidR="00370042" w:rsidRDefault="00370042" w:rsidP="00370042">
      <w:pPr>
        <w:pStyle w:val="ListParagraph"/>
        <w:rPr>
          <w:rFonts w:ascii="Arial" w:hAnsi="Arial" w:cs="Arial"/>
        </w:rPr>
      </w:pPr>
    </w:p>
    <w:p w14:paraId="4D1126BA" w14:textId="77777777" w:rsidR="00370042" w:rsidRDefault="00370042" w:rsidP="00370042">
      <w:pPr>
        <w:pStyle w:val="ListParagraph"/>
        <w:rPr>
          <w:rFonts w:ascii="Arial" w:hAnsi="Arial" w:cs="Arial"/>
        </w:rPr>
      </w:pPr>
    </w:p>
    <w:p w14:paraId="2607811E" w14:textId="77777777" w:rsidR="00370042" w:rsidRDefault="00370042" w:rsidP="00370042">
      <w:pPr>
        <w:pStyle w:val="ListParagraph"/>
        <w:rPr>
          <w:rFonts w:ascii="Arial" w:hAnsi="Arial" w:cs="Arial"/>
        </w:rPr>
      </w:pPr>
    </w:p>
    <w:p w14:paraId="35FC305B" w14:textId="77777777" w:rsidR="00370042" w:rsidRDefault="00370042" w:rsidP="00370042">
      <w:pPr>
        <w:pStyle w:val="ListParagraph"/>
        <w:ind w:left="720"/>
        <w:rPr>
          <w:rFonts w:ascii="Arial" w:hAnsi="Arial" w:cs="Arial"/>
        </w:rPr>
      </w:pPr>
      <w:r>
        <w:rPr>
          <w:rFonts w:ascii="Arial" w:hAnsi="Arial" w:cs="Arial"/>
        </w:rPr>
        <w:t xml:space="preserve">(iii) Which graph is a digraph and what feature of the matrix identifies whether a </w:t>
      </w:r>
    </w:p>
    <w:p w14:paraId="53C919AA" w14:textId="2EEE5287" w:rsidR="00370042" w:rsidRDefault="00370042" w:rsidP="00370042">
      <w:pPr>
        <w:pStyle w:val="ListParagraph"/>
        <w:ind w:left="720"/>
        <w:rPr>
          <w:rFonts w:ascii="Arial" w:hAnsi="Arial" w:cs="Arial"/>
        </w:rPr>
      </w:pPr>
      <w:r>
        <w:rPr>
          <w:rFonts w:ascii="Arial" w:hAnsi="Arial" w:cs="Arial"/>
        </w:rPr>
        <w:t xml:space="preserve">      graph is directed or not?</w:t>
      </w:r>
    </w:p>
    <w:p w14:paraId="08F123AF" w14:textId="195395E5" w:rsidR="00370042" w:rsidRDefault="00370042" w:rsidP="00370042">
      <w:pPr>
        <w:pStyle w:val="ListParagraph"/>
        <w:ind w:lef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marks)</w:t>
      </w:r>
    </w:p>
    <w:p w14:paraId="25F2A480" w14:textId="77777777" w:rsidR="00370042" w:rsidRDefault="00370042" w:rsidP="00370042">
      <w:pPr>
        <w:pStyle w:val="ListParagraph"/>
        <w:ind w:left="720"/>
        <w:rPr>
          <w:rFonts w:ascii="Arial" w:hAnsi="Arial" w:cs="Arial"/>
        </w:rPr>
      </w:pPr>
    </w:p>
    <w:p w14:paraId="689D979E" w14:textId="77777777" w:rsidR="00370042" w:rsidRDefault="00370042" w:rsidP="00370042">
      <w:pPr>
        <w:rPr>
          <w:rFonts w:ascii="Arial" w:hAnsi="Arial" w:cs="Arial"/>
        </w:rPr>
      </w:pPr>
    </w:p>
    <w:p w14:paraId="22322E88" w14:textId="77777777" w:rsidR="00370042" w:rsidRDefault="00370042" w:rsidP="00370042">
      <w:pPr>
        <w:rPr>
          <w:rFonts w:ascii="Arial" w:hAnsi="Arial" w:cs="Arial"/>
        </w:rPr>
      </w:pPr>
    </w:p>
    <w:p w14:paraId="54364506" w14:textId="77777777" w:rsidR="00370042" w:rsidRDefault="00370042" w:rsidP="00370042">
      <w:pPr>
        <w:rPr>
          <w:rFonts w:ascii="Arial" w:hAnsi="Arial" w:cs="Arial"/>
        </w:rPr>
      </w:pPr>
    </w:p>
    <w:p w14:paraId="00CE6F6E" w14:textId="77777777" w:rsidR="00370042" w:rsidRPr="008C06F9" w:rsidRDefault="00370042" w:rsidP="00370042">
      <w:pPr>
        <w:pStyle w:val="ListParagraph"/>
        <w:rPr>
          <w:rFonts w:ascii="Arial" w:hAnsi="Arial" w:cs="Arial"/>
        </w:rPr>
      </w:pPr>
    </w:p>
    <w:p w14:paraId="70B522E5" w14:textId="77777777" w:rsidR="001D506A" w:rsidRDefault="001D506A" w:rsidP="001D506A">
      <w:pPr>
        <w:widowControl/>
        <w:spacing w:after="160" w:line="259" w:lineRule="auto"/>
        <w:ind w:left="720" w:hanging="720"/>
        <w:contextualSpacing/>
        <w:rPr>
          <w:rFonts w:ascii="Arial" w:hAnsi="Arial" w:cs="Arial"/>
        </w:rPr>
      </w:pPr>
      <w:r>
        <w:rPr>
          <w:rFonts w:ascii="Arial" w:hAnsi="Arial" w:cs="Arial"/>
        </w:rPr>
        <w:t>(b)</w:t>
      </w:r>
      <w:r>
        <w:rPr>
          <w:rFonts w:ascii="Arial" w:hAnsi="Arial" w:cs="Arial"/>
        </w:rPr>
        <w:tab/>
      </w:r>
      <w:r w:rsidR="00370042" w:rsidRPr="001D506A">
        <w:rPr>
          <w:rFonts w:ascii="Arial" w:hAnsi="Arial" w:cs="Arial"/>
        </w:rPr>
        <w:t>(</w:t>
      </w:r>
      <w:proofErr w:type="spellStart"/>
      <w:r w:rsidR="00370042" w:rsidRPr="001D506A">
        <w:rPr>
          <w:rFonts w:ascii="Arial" w:hAnsi="Arial" w:cs="Arial"/>
        </w:rPr>
        <w:t>i</w:t>
      </w:r>
      <w:proofErr w:type="spellEnd"/>
      <w:r w:rsidR="00370042" w:rsidRPr="001D506A">
        <w:rPr>
          <w:rFonts w:ascii="Arial" w:hAnsi="Arial" w:cs="Arial"/>
        </w:rPr>
        <w:t>) Draw a connected graph with one vertex of order</w:t>
      </w:r>
      <w:r>
        <w:rPr>
          <w:rFonts w:ascii="Arial" w:hAnsi="Arial" w:cs="Arial"/>
        </w:rPr>
        <w:t xml:space="preserve"> 2, two vertices of order 3 and     </w:t>
      </w:r>
    </w:p>
    <w:p w14:paraId="0846CD26" w14:textId="681FE8C5" w:rsidR="001D506A" w:rsidRDefault="001D506A" w:rsidP="001D506A">
      <w:pPr>
        <w:widowControl/>
        <w:spacing w:after="160" w:line="259" w:lineRule="auto"/>
        <w:ind w:left="720"/>
        <w:contextualSpacing/>
        <w:rPr>
          <w:rFonts w:ascii="Arial" w:hAnsi="Arial" w:cs="Arial"/>
        </w:rPr>
      </w:pPr>
      <w:r>
        <w:rPr>
          <w:rFonts w:ascii="Arial" w:hAnsi="Arial" w:cs="Arial"/>
        </w:rPr>
        <w:t xml:space="preserve">    </w:t>
      </w:r>
      <w:r w:rsidR="00370042" w:rsidRPr="001D506A">
        <w:rPr>
          <w:rFonts w:ascii="Arial" w:hAnsi="Arial" w:cs="Arial"/>
        </w:rPr>
        <w:t>two vertices of order 4.</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D506A">
        <w:rPr>
          <w:rFonts w:ascii="Arial" w:hAnsi="Arial" w:cs="Arial"/>
        </w:rPr>
        <w:t>(3 marks)</w:t>
      </w:r>
    </w:p>
    <w:p w14:paraId="0A957913" w14:textId="03864E2F" w:rsidR="00370042" w:rsidRPr="001D506A" w:rsidRDefault="00370042" w:rsidP="001D506A">
      <w:pPr>
        <w:widowControl/>
        <w:spacing w:after="160" w:line="259" w:lineRule="auto"/>
        <w:contextualSpacing/>
        <w:rPr>
          <w:rFonts w:ascii="Arial" w:hAnsi="Arial" w:cs="Arial"/>
        </w:rPr>
      </w:pPr>
      <w:r w:rsidRPr="001D506A">
        <w:rPr>
          <w:rFonts w:ascii="Arial" w:hAnsi="Arial" w:cs="Arial"/>
        </w:rPr>
        <w:tab/>
      </w:r>
      <w:r w:rsidRPr="001D506A">
        <w:rPr>
          <w:rFonts w:ascii="Arial" w:hAnsi="Arial" w:cs="Arial"/>
        </w:rPr>
        <w:tab/>
      </w:r>
      <w:r w:rsidRPr="001D506A">
        <w:rPr>
          <w:rFonts w:ascii="Arial" w:hAnsi="Arial" w:cs="Arial"/>
        </w:rPr>
        <w:tab/>
      </w:r>
      <w:r w:rsidRPr="001D506A">
        <w:rPr>
          <w:rFonts w:ascii="Arial" w:hAnsi="Arial" w:cs="Arial"/>
        </w:rPr>
        <w:tab/>
      </w:r>
      <w:r w:rsidRPr="001D506A">
        <w:rPr>
          <w:rFonts w:ascii="Arial" w:hAnsi="Arial" w:cs="Arial"/>
        </w:rPr>
        <w:tab/>
      </w:r>
      <w:r w:rsidRPr="001D506A">
        <w:rPr>
          <w:rFonts w:ascii="Arial" w:hAnsi="Arial" w:cs="Arial"/>
        </w:rPr>
        <w:tab/>
      </w:r>
      <w:r w:rsidRPr="001D506A">
        <w:rPr>
          <w:rFonts w:ascii="Arial" w:hAnsi="Arial" w:cs="Arial"/>
        </w:rPr>
        <w:tab/>
      </w:r>
    </w:p>
    <w:p w14:paraId="100FA71A" w14:textId="77777777" w:rsidR="00370042" w:rsidRDefault="00370042" w:rsidP="00370042">
      <w:pPr>
        <w:pStyle w:val="ListParagraph"/>
        <w:widowControl/>
        <w:spacing w:after="160" w:line="259" w:lineRule="auto"/>
        <w:ind w:left="720"/>
        <w:contextualSpacing/>
        <w:rPr>
          <w:rFonts w:ascii="Arial" w:hAnsi="Arial" w:cs="Arial"/>
        </w:rPr>
      </w:pPr>
    </w:p>
    <w:p w14:paraId="438A4ABD" w14:textId="77777777" w:rsidR="00370042" w:rsidRDefault="00370042" w:rsidP="00370042">
      <w:pPr>
        <w:pStyle w:val="ListParagraph"/>
        <w:widowControl/>
        <w:spacing w:after="160" w:line="259" w:lineRule="auto"/>
        <w:ind w:left="720"/>
        <w:contextualSpacing/>
        <w:rPr>
          <w:rFonts w:ascii="Arial" w:hAnsi="Arial" w:cs="Arial"/>
        </w:rPr>
      </w:pPr>
    </w:p>
    <w:p w14:paraId="2B621AA4" w14:textId="77777777" w:rsidR="00370042" w:rsidRDefault="00370042" w:rsidP="00370042">
      <w:pPr>
        <w:pStyle w:val="ListParagraph"/>
        <w:widowControl/>
        <w:spacing w:after="160" w:line="259" w:lineRule="auto"/>
        <w:ind w:left="720"/>
        <w:contextualSpacing/>
        <w:rPr>
          <w:rFonts w:ascii="Arial" w:hAnsi="Arial" w:cs="Arial"/>
        </w:rPr>
      </w:pPr>
    </w:p>
    <w:p w14:paraId="6DA4C138" w14:textId="2B31B4E5" w:rsidR="00370042" w:rsidRDefault="001D506A" w:rsidP="001D506A">
      <w:pPr>
        <w:pStyle w:val="ListParagraph"/>
        <w:widowControl/>
        <w:tabs>
          <w:tab w:val="left" w:pos="7860"/>
        </w:tabs>
        <w:spacing w:after="160" w:line="259" w:lineRule="auto"/>
        <w:ind w:left="720"/>
        <w:contextualSpacing/>
        <w:rPr>
          <w:rFonts w:ascii="Arial" w:hAnsi="Arial" w:cs="Arial"/>
        </w:rPr>
      </w:pPr>
      <w:r>
        <w:rPr>
          <w:rFonts w:ascii="Arial" w:hAnsi="Arial" w:cs="Arial"/>
        </w:rPr>
        <w:tab/>
      </w:r>
    </w:p>
    <w:p w14:paraId="649571A9" w14:textId="77777777" w:rsidR="00370042" w:rsidRPr="00370042" w:rsidRDefault="00370042" w:rsidP="00370042">
      <w:pPr>
        <w:pStyle w:val="ListParagraph"/>
        <w:widowControl/>
        <w:spacing w:after="160" w:line="259" w:lineRule="auto"/>
        <w:ind w:left="720"/>
        <w:contextualSpacing/>
        <w:rPr>
          <w:rFonts w:ascii="Arial" w:hAnsi="Arial" w:cs="Arial"/>
        </w:rPr>
      </w:pPr>
    </w:p>
    <w:p w14:paraId="23528487" w14:textId="77777777" w:rsidR="00370042" w:rsidRDefault="00370042" w:rsidP="00370042">
      <w:pPr>
        <w:rPr>
          <w:rFonts w:ascii="Arial" w:hAnsi="Arial" w:cs="Arial"/>
        </w:rPr>
      </w:pPr>
    </w:p>
    <w:p w14:paraId="2FB2FDFB" w14:textId="4E1433E3" w:rsidR="00370042" w:rsidRDefault="00370042" w:rsidP="00370042">
      <w:pPr>
        <w:ind w:left="153" w:firstLine="567"/>
        <w:rPr>
          <w:rFonts w:ascii="Arial" w:hAnsi="Arial" w:cs="Arial"/>
        </w:rPr>
      </w:pPr>
      <w:r>
        <w:rPr>
          <w:rFonts w:ascii="Arial" w:hAnsi="Arial" w:cs="Arial"/>
        </w:rPr>
        <w:t>ii) Is this network traversable? Justify your answer.</w:t>
      </w:r>
      <w:r>
        <w:rPr>
          <w:rFonts w:ascii="Arial" w:hAnsi="Arial" w:cs="Arial"/>
        </w:rPr>
        <w:tab/>
      </w:r>
      <w:r>
        <w:rPr>
          <w:rFonts w:ascii="Arial" w:hAnsi="Arial" w:cs="Arial"/>
        </w:rPr>
        <w:tab/>
      </w:r>
      <w:r>
        <w:rPr>
          <w:rFonts w:ascii="Arial" w:hAnsi="Arial" w:cs="Arial"/>
        </w:rPr>
        <w:tab/>
      </w:r>
      <w:r>
        <w:rPr>
          <w:rFonts w:ascii="Arial" w:hAnsi="Arial" w:cs="Arial"/>
        </w:rPr>
        <w:tab/>
        <w:t>(2 marks)</w:t>
      </w:r>
    </w:p>
    <w:p w14:paraId="72709F49" w14:textId="659BA15D" w:rsidR="00370042" w:rsidRDefault="00370042">
      <w:pPr>
        <w:widowControl/>
        <w:spacing w:after="160" w:line="259" w:lineRule="auto"/>
        <w:rPr>
          <w:rFonts w:ascii="Arial" w:hAnsi="Arial" w:cs="Arial"/>
        </w:rPr>
      </w:pPr>
      <w:r>
        <w:rPr>
          <w:rFonts w:ascii="Arial" w:hAnsi="Arial" w:cs="Arial"/>
        </w:rPr>
        <w:br w:type="page"/>
      </w:r>
    </w:p>
    <w:p w14:paraId="6F607ED9" w14:textId="7943B504" w:rsidR="00BA33C5" w:rsidRDefault="00793594" w:rsidP="00BA33C5">
      <w:pPr>
        <w:tabs>
          <w:tab w:val="left" w:pos="720"/>
          <w:tab w:val="left" w:pos="851"/>
          <w:tab w:val="left" w:pos="992"/>
          <w:tab w:val="left" w:pos="1134"/>
          <w:tab w:val="right" w:pos="9072"/>
        </w:tabs>
        <w:rPr>
          <w:rFonts w:ascii="Arial" w:hAnsi="Arial" w:cs="Arial"/>
          <w:b/>
          <w:bCs/>
        </w:rPr>
      </w:pPr>
      <w:r>
        <w:rPr>
          <w:rFonts w:ascii="Arial" w:hAnsi="Arial" w:cs="Arial"/>
          <w:b/>
          <w:bCs/>
        </w:rPr>
        <w:lastRenderedPageBreak/>
        <w:t>Question 4</w:t>
      </w:r>
      <w:r w:rsidR="00BA33C5" w:rsidRPr="00CE1377">
        <w:rPr>
          <w:rFonts w:ascii="Arial" w:hAnsi="Arial" w:cs="Arial"/>
          <w:b/>
          <w:bCs/>
        </w:rPr>
        <w:tab/>
        <w:t>(</w:t>
      </w:r>
      <w:r>
        <w:rPr>
          <w:rFonts w:ascii="Arial" w:hAnsi="Arial" w:cs="Arial"/>
          <w:b/>
          <w:bCs/>
        </w:rPr>
        <w:t>6</w:t>
      </w:r>
      <w:r w:rsidR="00BA33C5" w:rsidRPr="00CE1377">
        <w:rPr>
          <w:rFonts w:ascii="Arial" w:hAnsi="Arial" w:cs="Arial"/>
          <w:b/>
          <w:bCs/>
        </w:rPr>
        <w:t xml:space="preserve"> marks)</w:t>
      </w:r>
    </w:p>
    <w:p w14:paraId="64E5AB60" w14:textId="77777777" w:rsidR="00793594" w:rsidRPr="00EC284D" w:rsidRDefault="00793594" w:rsidP="00793594">
      <w:pPr>
        <w:pStyle w:val="BodyText"/>
        <w:tabs>
          <w:tab w:val="left" w:pos="720"/>
          <w:tab w:val="left" w:pos="851"/>
          <w:tab w:val="left" w:pos="992"/>
          <w:tab w:val="left" w:pos="1134"/>
          <w:tab w:val="right" w:pos="9072"/>
          <w:tab w:val="right" w:pos="9214"/>
        </w:tabs>
        <w:rPr>
          <w:rFonts w:asciiTheme="minorHAnsi" w:hAnsiTheme="minorHAnsi"/>
        </w:rPr>
      </w:pPr>
    </w:p>
    <w:p w14:paraId="59EC6574" w14:textId="1D6AF5D4" w:rsidR="00793594" w:rsidRDefault="00793594" w:rsidP="00793594">
      <w:pPr>
        <w:tabs>
          <w:tab w:val="left" w:pos="720"/>
          <w:tab w:val="left" w:pos="851"/>
          <w:tab w:val="left" w:pos="992"/>
          <w:tab w:val="left" w:pos="1134"/>
          <w:tab w:val="right" w:pos="9072"/>
        </w:tabs>
        <w:ind w:left="720" w:hanging="720"/>
        <w:rPr>
          <w:rFonts w:ascii="Arial" w:hAnsi="Arial" w:cs="Arial"/>
        </w:rPr>
      </w:pPr>
      <w:r>
        <w:rPr>
          <w:rFonts w:ascii="Arial" w:hAnsi="Arial" w:cs="Arial"/>
        </w:rPr>
        <w:t>(a)</w:t>
      </w:r>
      <w:r>
        <w:rPr>
          <w:rFonts w:ascii="Arial" w:hAnsi="Arial" w:cs="Arial"/>
        </w:rPr>
        <w:tab/>
        <w:t xml:space="preserve">Show that 1 is a term of the sequence defined by </w:t>
      </w:r>
      <w:r w:rsidRPr="00AE6AD5">
        <w:rPr>
          <w:position w:val="-24"/>
        </w:rPr>
        <w:object w:dxaOrig="1240" w:dyaOrig="620" w14:anchorId="73B94E9E">
          <v:shape id="_x0000_i1029" type="#_x0000_t75" style="width:62.25pt;height:30.75pt" o:ole="">
            <v:imagedata r:id="rId17" o:title=""/>
          </v:shape>
          <o:OLEObject Type="Embed" ProgID="Equation.DSMT4" ShapeID="_x0000_i1029" DrawAspect="Content" ObjectID="_1615362783" r:id="rId18"/>
        </w:object>
      </w:r>
      <w:r>
        <w:t xml:space="preserve"> </w:t>
      </w:r>
      <w:r w:rsidRPr="005E329A">
        <w:rPr>
          <w:rFonts w:ascii="Arial" w:hAnsi="Arial" w:cs="Arial"/>
        </w:rPr>
        <w:t xml:space="preserve">and </w:t>
      </w:r>
      <w:r w:rsidR="003A1B38">
        <w:rPr>
          <w:rFonts w:ascii="Arial" w:hAnsi="Arial" w:cs="Arial"/>
        </w:rPr>
        <w:t xml:space="preserve">determine the </w:t>
      </w:r>
      <w:r w:rsidRPr="005E329A">
        <w:rPr>
          <w:rFonts w:ascii="Arial" w:hAnsi="Arial" w:cs="Arial"/>
        </w:rPr>
        <w:t xml:space="preserve">term </w:t>
      </w:r>
      <w:r w:rsidR="003A1B38">
        <w:rPr>
          <w:rFonts w:ascii="Arial" w:hAnsi="Arial" w:cs="Arial"/>
        </w:rPr>
        <w:t>that it equates to</w:t>
      </w:r>
      <w:r w:rsidRPr="005E329A">
        <w:rPr>
          <w:rFonts w:ascii="Arial" w:hAnsi="Arial" w:cs="Arial"/>
        </w:rPr>
        <w:t>?</w:t>
      </w:r>
      <w:r>
        <w:rPr>
          <w:rFonts w:ascii="Arial" w:hAnsi="Arial" w:cs="Arial"/>
        </w:rPr>
        <w:t xml:space="preserve"> </w:t>
      </w:r>
      <w:r w:rsidR="003A1B38">
        <w:rPr>
          <w:rFonts w:ascii="Arial" w:hAnsi="Arial" w:cs="Arial"/>
        </w:rPr>
        <w:tab/>
      </w:r>
      <w:r>
        <w:rPr>
          <w:rFonts w:ascii="Arial" w:hAnsi="Arial" w:cs="Arial"/>
        </w:rPr>
        <w:t xml:space="preserve">                                                                                (3 marks)</w:t>
      </w:r>
    </w:p>
    <w:p w14:paraId="5CFCFC57" w14:textId="77777777" w:rsidR="00793594" w:rsidRDefault="00793594" w:rsidP="00793594">
      <w:pPr>
        <w:tabs>
          <w:tab w:val="left" w:pos="720"/>
          <w:tab w:val="left" w:pos="851"/>
          <w:tab w:val="left" w:pos="992"/>
          <w:tab w:val="left" w:pos="1134"/>
          <w:tab w:val="right" w:pos="9072"/>
        </w:tabs>
        <w:ind w:left="720" w:hanging="720"/>
        <w:rPr>
          <w:rFonts w:ascii="Arial" w:hAnsi="Arial" w:cs="Arial"/>
        </w:rPr>
      </w:pPr>
    </w:p>
    <w:p w14:paraId="70697057" w14:textId="77777777" w:rsidR="00793594" w:rsidRDefault="00793594" w:rsidP="00793594">
      <w:pPr>
        <w:tabs>
          <w:tab w:val="left" w:pos="720"/>
          <w:tab w:val="left" w:pos="851"/>
          <w:tab w:val="left" w:pos="992"/>
          <w:tab w:val="left" w:pos="1134"/>
          <w:tab w:val="right" w:pos="9072"/>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807B889" w14:textId="77777777" w:rsidR="00793594" w:rsidRDefault="00793594" w:rsidP="00793594">
      <w:pPr>
        <w:tabs>
          <w:tab w:val="left" w:pos="720"/>
          <w:tab w:val="left" w:pos="851"/>
          <w:tab w:val="left" w:pos="992"/>
          <w:tab w:val="left" w:pos="1134"/>
          <w:tab w:val="right" w:pos="9072"/>
        </w:tabs>
        <w:ind w:left="720" w:hanging="720"/>
        <w:rPr>
          <w:rFonts w:ascii="Arial" w:hAnsi="Arial" w:cs="Arial"/>
        </w:rPr>
      </w:pPr>
      <w:r>
        <w:rPr>
          <w:rFonts w:ascii="Arial" w:hAnsi="Arial" w:cs="Arial"/>
        </w:rPr>
        <w:tab/>
      </w:r>
    </w:p>
    <w:p w14:paraId="7B3F2E37" w14:textId="77777777" w:rsidR="00793594" w:rsidRDefault="00793594" w:rsidP="00793594">
      <w:pPr>
        <w:tabs>
          <w:tab w:val="left" w:pos="720"/>
          <w:tab w:val="left" w:pos="851"/>
          <w:tab w:val="left" w:pos="992"/>
          <w:tab w:val="left" w:pos="1134"/>
          <w:tab w:val="right" w:pos="9072"/>
        </w:tabs>
        <w:ind w:left="720" w:hanging="720"/>
        <w:rPr>
          <w:rFonts w:ascii="Arial" w:hAnsi="Arial" w:cs="Arial"/>
        </w:rPr>
      </w:pPr>
    </w:p>
    <w:p w14:paraId="41DCFB00" w14:textId="77777777" w:rsidR="00793594" w:rsidRDefault="00793594" w:rsidP="00793594">
      <w:pPr>
        <w:tabs>
          <w:tab w:val="left" w:pos="720"/>
          <w:tab w:val="left" w:pos="851"/>
          <w:tab w:val="left" w:pos="992"/>
          <w:tab w:val="left" w:pos="1134"/>
          <w:tab w:val="right" w:pos="9072"/>
        </w:tabs>
        <w:ind w:left="720" w:hanging="720"/>
        <w:rPr>
          <w:rFonts w:ascii="Arial" w:hAnsi="Arial" w:cs="Arial"/>
        </w:rPr>
      </w:pPr>
      <w:r>
        <w:rPr>
          <w:rFonts w:ascii="Arial" w:hAnsi="Arial" w:cs="Arial"/>
        </w:rPr>
        <w:tab/>
      </w:r>
    </w:p>
    <w:p w14:paraId="55961520" w14:textId="77777777" w:rsidR="00793594" w:rsidRDefault="00793594" w:rsidP="00793594">
      <w:pPr>
        <w:tabs>
          <w:tab w:val="left" w:pos="720"/>
          <w:tab w:val="left" w:pos="851"/>
          <w:tab w:val="left" w:pos="992"/>
          <w:tab w:val="left" w:pos="1134"/>
          <w:tab w:val="right" w:pos="9072"/>
        </w:tabs>
        <w:ind w:left="720" w:hanging="720"/>
        <w:rPr>
          <w:rFonts w:ascii="Arial" w:hAnsi="Arial" w:cs="Arial"/>
        </w:rPr>
      </w:pPr>
    </w:p>
    <w:p w14:paraId="79B55C91" w14:textId="77777777" w:rsidR="00793594" w:rsidRDefault="00793594" w:rsidP="00793594">
      <w:pPr>
        <w:tabs>
          <w:tab w:val="left" w:pos="720"/>
          <w:tab w:val="left" w:pos="851"/>
          <w:tab w:val="left" w:pos="992"/>
          <w:tab w:val="left" w:pos="1134"/>
          <w:tab w:val="right" w:pos="9072"/>
        </w:tabs>
        <w:ind w:left="720" w:hanging="720"/>
        <w:rPr>
          <w:rFonts w:ascii="Arial" w:hAnsi="Arial" w:cs="Arial"/>
        </w:rPr>
      </w:pPr>
    </w:p>
    <w:p w14:paraId="3DAD0EC0" w14:textId="77777777" w:rsidR="00793594" w:rsidRDefault="00793594" w:rsidP="00793594">
      <w:pPr>
        <w:tabs>
          <w:tab w:val="left" w:pos="720"/>
          <w:tab w:val="left" w:pos="851"/>
          <w:tab w:val="left" w:pos="992"/>
          <w:tab w:val="left" w:pos="1134"/>
          <w:tab w:val="right" w:pos="9072"/>
        </w:tabs>
        <w:ind w:left="720" w:hanging="720"/>
        <w:rPr>
          <w:rFonts w:ascii="Arial" w:hAnsi="Arial" w:cs="Arial"/>
        </w:rPr>
      </w:pPr>
    </w:p>
    <w:p w14:paraId="331BC121" w14:textId="77777777" w:rsidR="00793594" w:rsidRDefault="00793594" w:rsidP="00793594">
      <w:pPr>
        <w:tabs>
          <w:tab w:val="left" w:pos="720"/>
          <w:tab w:val="left" w:pos="851"/>
          <w:tab w:val="left" w:pos="992"/>
          <w:tab w:val="left" w:pos="1134"/>
          <w:tab w:val="right" w:pos="9072"/>
        </w:tabs>
        <w:ind w:left="720" w:hanging="720"/>
        <w:rPr>
          <w:rFonts w:ascii="Arial" w:hAnsi="Arial" w:cs="Arial"/>
        </w:rPr>
      </w:pPr>
    </w:p>
    <w:p w14:paraId="4ACCDF9C" w14:textId="77777777" w:rsidR="00793594" w:rsidRDefault="00793594" w:rsidP="00793594">
      <w:pPr>
        <w:tabs>
          <w:tab w:val="left" w:pos="720"/>
          <w:tab w:val="left" w:pos="851"/>
          <w:tab w:val="left" w:pos="992"/>
          <w:tab w:val="left" w:pos="1134"/>
          <w:tab w:val="right" w:pos="9072"/>
        </w:tabs>
        <w:ind w:left="720" w:hanging="720"/>
        <w:rPr>
          <w:rFonts w:ascii="Arial" w:hAnsi="Arial" w:cs="Arial"/>
        </w:rPr>
      </w:pPr>
    </w:p>
    <w:p w14:paraId="30AB4E99" w14:textId="77777777" w:rsidR="00793594" w:rsidRDefault="00793594" w:rsidP="00793594">
      <w:pPr>
        <w:tabs>
          <w:tab w:val="left" w:pos="720"/>
          <w:tab w:val="left" w:pos="851"/>
          <w:tab w:val="left" w:pos="992"/>
          <w:tab w:val="left" w:pos="1134"/>
          <w:tab w:val="right" w:pos="9072"/>
        </w:tabs>
        <w:ind w:left="720" w:hanging="720"/>
        <w:rPr>
          <w:rFonts w:ascii="Arial" w:hAnsi="Arial" w:cs="Arial"/>
        </w:rPr>
      </w:pPr>
    </w:p>
    <w:p w14:paraId="36F2FEC7" w14:textId="77777777" w:rsidR="00793594" w:rsidRDefault="00793594" w:rsidP="00793594">
      <w:pPr>
        <w:tabs>
          <w:tab w:val="left" w:pos="720"/>
          <w:tab w:val="left" w:pos="851"/>
          <w:tab w:val="left" w:pos="992"/>
          <w:tab w:val="left" w:pos="1134"/>
          <w:tab w:val="right" w:pos="9072"/>
        </w:tabs>
        <w:ind w:left="720" w:hanging="720"/>
        <w:rPr>
          <w:rFonts w:ascii="Arial" w:hAnsi="Arial" w:cs="Arial"/>
        </w:rPr>
      </w:pPr>
    </w:p>
    <w:p w14:paraId="2324DECD" w14:textId="77777777" w:rsidR="00793594" w:rsidRDefault="00793594" w:rsidP="00793594">
      <w:pPr>
        <w:tabs>
          <w:tab w:val="left" w:pos="720"/>
          <w:tab w:val="left" w:pos="851"/>
          <w:tab w:val="left" w:pos="992"/>
          <w:tab w:val="left" w:pos="1134"/>
          <w:tab w:val="right" w:pos="9072"/>
        </w:tabs>
        <w:ind w:left="720" w:hanging="720"/>
        <w:rPr>
          <w:rFonts w:ascii="Arial" w:hAnsi="Arial" w:cs="Arial"/>
        </w:rPr>
      </w:pPr>
    </w:p>
    <w:p w14:paraId="58843563" w14:textId="77777777" w:rsidR="00793594" w:rsidRDefault="00793594" w:rsidP="00793594">
      <w:pPr>
        <w:tabs>
          <w:tab w:val="left" w:pos="720"/>
          <w:tab w:val="left" w:pos="851"/>
          <w:tab w:val="left" w:pos="992"/>
          <w:tab w:val="left" w:pos="1134"/>
          <w:tab w:val="right" w:pos="9072"/>
        </w:tabs>
        <w:ind w:left="720" w:hanging="720"/>
        <w:rPr>
          <w:rFonts w:ascii="Arial" w:hAnsi="Arial" w:cs="Arial"/>
        </w:rPr>
      </w:pPr>
    </w:p>
    <w:p w14:paraId="63010BC7" w14:textId="77777777" w:rsidR="00793594" w:rsidRDefault="00793594" w:rsidP="00793594">
      <w:pPr>
        <w:widowControl/>
        <w:spacing w:after="160" w:line="259" w:lineRule="auto"/>
        <w:rPr>
          <w:rFonts w:ascii="Arial" w:hAnsi="Arial" w:cs="Arial"/>
        </w:rPr>
      </w:pPr>
    </w:p>
    <w:p w14:paraId="3A2DB1F3" w14:textId="77777777" w:rsidR="00793594" w:rsidRDefault="00793594" w:rsidP="00793594">
      <w:pPr>
        <w:widowControl/>
        <w:tabs>
          <w:tab w:val="left" w:pos="567"/>
          <w:tab w:val="right" w:pos="9072"/>
        </w:tabs>
        <w:spacing w:after="160" w:line="259" w:lineRule="auto"/>
        <w:rPr>
          <w:rFonts w:ascii="Arial" w:hAnsi="Arial" w:cs="Arial"/>
        </w:rPr>
      </w:pPr>
      <w:r>
        <w:rPr>
          <w:rFonts w:ascii="Arial" w:hAnsi="Arial" w:cs="Arial"/>
        </w:rPr>
        <w:t>(b)</w:t>
      </w:r>
      <w:r>
        <w:rPr>
          <w:rFonts w:ascii="Arial" w:hAnsi="Arial" w:cs="Arial"/>
        </w:rPr>
        <w:tab/>
        <w:t xml:space="preserve">Find the </w:t>
      </w:r>
      <w:r w:rsidRPr="0021172E">
        <w:rPr>
          <w:rFonts w:ascii="Arial" w:hAnsi="Arial" w:cs="Arial"/>
          <w:i/>
        </w:rPr>
        <w:t>n</w:t>
      </w:r>
      <w:r w:rsidRPr="005E329A">
        <w:rPr>
          <w:rFonts w:ascii="Arial" w:hAnsi="Arial" w:cs="Arial"/>
          <w:vertAlign w:val="superscript"/>
        </w:rPr>
        <w:t>th</w:t>
      </w:r>
      <w:r>
        <w:rPr>
          <w:rFonts w:ascii="Arial" w:hAnsi="Arial" w:cs="Arial"/>
        </w:rPr>
        <w:t xml:space="preserve"> term of the Arithmetic sequence given </w:t>
      </w:r>
      <w:r w:rsidRPr="00AE6AD5">
        <w:rPr>
          <w:position w:val="-12"/>
        </w:rPr>
        <w:object w:dxaOrig="1660" w:dyaOrig="360" w14:anchorId="2709E722">
          <v:shape id="_x0000_i1030" type="#_x0000_t75" style="width:83.25pt;height:18pt" o:ole="">
            <v:imagedata r:id="rId19" o:title=""/>
          </v:shape>
          <o:OLEObject Type="Embed" ProgID="Equation.DSMT4" ShapeID="_x0000_i1030" DrawAspect="Content" ObjectID="_1615362784" r:id="rId20"/>
        </w:object>
      </w:r>
      <w:r>
        <w:t>.</w:t>
      </w:r>
      <w:r>
        <w:rPr>
          <w:rFonts w:ascii="Arial" w:hAnsi="Arial" w:cs="Arial"/>
        </w:rPr>
        <w:tab/>
        <w:t>(3 marks)</w:t>
      </w:r>
    </w:p>
    <w:p w14:paraId="06109D42" w14:textId="77777777" w:rsidR="00793594" w:rsidRDefault="00793594" w:rsidP="00793594">
      <w:pPr>
        <w:widowControl/>
        <w:tabs>
          <w:tab w:val="left" w:pos="567"/>
          <w:tab w:val="right" w:pos="9072"/>
        </w:tabs>
        <w:spacing w:after="160" w:line="259" w:lineRule="auto"/>
        <w:rPr>
          <w:rFonts w:ascii="Arial" w:hAnsi="Arial" w:cs="Arial"/>
        </w:rPr>
      </w:pPr>
    </w:p>
    <w:p w14:paraId="466DA89F" w14:textId="77777777" w:rsidR="00793594" w:rsidRDefault="00793594" w:rsidP="00793594">
      <w:pPr>
        <w:widowControl/>
        <w:tabs>
          <w:tab w:val="left" w:pos="567"/>
          <w:tab w:val="right" w:pos="9072"/>
        </w:tabs>
        <w:spacing w:after="160" w:line="259" w:lineRule="auto"/>
        <w:rPr>
          <w:rFonts w:ascii="Arial" w:hAnsi="Arial" w:cs="Arial"/>
        </w:rPr>
      </w:pPr>
    </w:p>
    <w:p w14:paraId="77EAA5B6" w14:textId="77777777" w:rsidR="00793594" w:rsidRDefault="00793594" w:rsidP="00793594">
      <w:pPr>
        <w:widowControl/>
        <w:tabs>
          <w:tab w:val="left" w:pos="567"/>
          <w:tab w:val="right" w:pos="9072"/>
        </w:tabs>
        <w:spacing w:after="160" w:line="259" w:lineRule="auto"/>
        <w:rPr>
          <w:rFonts w:ascii="Arial" w:hAnsi="Arial" w:cs="Arial"/>
        </w:rPr>
      </w:pPr>
    </w:p>
    <w:p w14:paraId="7FE44208" w14:textId="77777777" w:rsidR="00793594" w:rsidRDefault="00793594" w:rsidP="00793594">
      <w:pPr>
        <w:widowControl/>
        <w:tabs>
          <w:tab w:val="left" w:pos="567"/>
          <w:tab w:val="right" w:pos="9072"/>
        </w:tabs>
        <w:spacing w:after="160" w:line="259" w:lineRule="auto"/>
        <w:rPr>
          <w:rFonts w:ascii="Arial" w:hAnsi="Arial" w:cs="Arial"/>
        </w:rPr>
      </w:pPr>
    </w:p>
    <w:p w14:paraId="72C6241D" w14:textId="77777777" w:rsidR="00793594" w:rsidRDefault="00793594" w:rsidP="00793594">
      <w:pPr>
        <w:widowControl/>
        <w:spacing w:after="160" w:line="259" w:lineRule="auto"/>
        <w:rPr>
          <w:rFonts w:ascii="Arial" w:hAnsi="Arial" w:cs="Arial"/>
          <w:b/>
          <w:bCs/>
        </w:rPr>
      </w:pPr>
      <w:r>
        <w:rPr>
          <w:rFonts w:ascii="Arial" w:hAnsi="Arial" w:cs="Arial"/>
          <w:b/>
          <w:bCs/>
        </w:rPr>
        <w:br w:type="page"/>
      </w:r>
    </w:p>
    <w:p w14:paraId="0A3F78FF" w14:textId="3151B3E2" w:rsidR="00793594" w:rsidRDefault="00793594" w:rsidP="00793594">
      <w:pPr>
        <w:tabs>
          <w:tab w:val="left" w:pos="720"/>
          <w:tab w:val="left" w:pos="851"/>
          <w:tab w:val="left" w:pos="992"/>
          <w:tab w:val="left" w:pos="1134"/>
          <w:tab w:val="right" w:pos="9072"/>
        </w:tabs>
        <w:rPr>
          <w:rFonts w:ascii="Arial" w:hAnsi="Arial" w:cs="Arial"/>
          <w:b/>
          <w:bCs/>
        </w:rPr>
      </w:pPr>
      <w:r>
        <w:rPr>
          <w:rFonts w:ascii="Arial" w:hAnsi="Arial" w:cs="Arial"/>
          <w:b/>
          <w:bCs/>
        </w:rPr>
        <w:lastRenderedPageBreak/>
        <w:t>Question 5</w:t>
      </w:r>
      <w:r w:rsidRPr="00CE1377">
        <w:rPr>
          <w:rFonts w:ascii="Arial" w:hAnsi="Arial" w:cs="Arial"/>
          <w:b/>
          <w:bCs/>
        </w:rPr>
        <w:tab/>
        <w:t>(</w:t>
      </w:r>
      <w:r>
        <w:rPr>
          <w:rFonts w:ascii="Arial" w:hAnsi="Arial" w:cs="Arial"/>
          <w:b/>
          <w:bCs/>
        </w:rPr>
        <w:t>11</w:t>
      </w:r>
      <w:r w:rsidRPr="00CE1377">
        <w:rPr>
          <w:rFonts w:ascii="Arial" w:hAnsi="Arial" w:cs="Arial"/>
          <w:b/>
          <w:bCs/>
        </w:rPr>
        <w:t xml:space="preserve"> marks)</w:t>
      </w:r>
    </w:p>
    <w:p w14:paraId="63EF4EEE" w14:textId="77777777" w:rsidR="00BA33C5" w:rsidRPr="007B30A5" w:rsidRDefault="00BA33C5" w:rsidP="00BA33C5">
      <w:pPr>
        <w:tabs>
          <w:tab w:val="left" w:pos="720"/>
          <w:tab w:val="left" w:pos="851"/>
          <w:tab w:val="left" w:pos="992"/>
          <w:tab w:val="left" w:pos="1134"/>
          <w:tab w:val="right" w:pos="9072"/>
        </w:tabs>
        <w:ind w:left="720" w:hanging="720"/>
        <w:rPr>
          <w:rFonts w:ascii="Arial" w:hAnsi="Arial" w:cs="Arial"/>
        </w:rPr>
      </w:pPr>
    </w:p>
    <w:p w14:paraId="1DEB7C05" w14:textId="2A3A67C5" w:rsidR="00985AAE" w:rsidRPr="007B30A5" w:rsidRDefault="00985AAE">
      <w:pPr>
        <w:widowControl/>
        <w:spacing w:after="160" w:line="259" w:lineRule="auto"/>
        <w:rPr>
          <w:rFonts w:ascii="Arial" w:hAnsi="Arial" w:cs="Arial"/>
          <w:noProof/>
          <w:lang w:val="en-AU" w:eastAsia="en-AU"/>
        </w:rPr>
      </w:pPr>
      <w:r w:rsidRPr="007B30A5">
        <w:rPr>
          <w:rFonts w:ascii="Arial" w:hAnsi="Arial" w:cs="Arial"/>
          <w:noProof/>
          <w:lang w:val="en-AU" w:eastAsia="en-AU"/>
        </w:rPr>
        <w:t>The data provided below was sourced from the website of the The Western Australian Police force and provides the number of crimes committed in two Perth localities over the decade 2007-08 to 2016-2017. A scatter plott of the data is provided next to the numerical data.</w:t>
      </w:r>
    </w:p>
    <w:p w14:paraId="72C5F82E" w14:textId="1DABA76B" w:rsidR="00C45D79" w:rsidRDefault="007B30A5">
      <w:pPr>
        <w:widowControl/>
        <w:spacing w:after="160" w:line="259" w:lineRule="auto"/>
        <w:rPr>
          <w:rFonts w:ascii="Arial" w:hAnsi="Arial" w:cs="Arial"/>
        </w:rPr>
      </w:pPr>
      <w:r w:rsidRPr="007B30A5">
        <w:rPr>
          <w:rFonts w:ascii="Arial" w:hAnsi="Arial" w:cs="Arial"/>
          <w:noProof/>
          <w:lang w:val="en-AU" w:eastAsia="en-AU"/>
        </w:rPr>
        <mc:AlternateContent>
          <mc:Choice Requires="wps">
            <w:drawing>
              <wp:anchor distT="0" distB="0" distL="114300" distR="114300" simplePos="0" relativeHeight="251666432" behindDoc="0" locked="0" layoutInCell="1" allowOverlap="1" wp14:anchorId="46EC4DBD" wp14:editId="50911EC2">
                <wp:simplePos x="0" y="0"/>
                <wp:positionH relativeFrom="column">
                  <wp:posOffset>3962400</wp:posOffset>
                </wp:positionH>
                <wp:positionV relativeFrom="paragraph">
                  <wp:posOffset>1009015</wp:posOffset>
                </wp:positionV>
                <wp:extent cx="200025" cy="219075"/>
                <wp:effectExtent l="0" t="0" r="28575" b="28575"/>
                <wp:wrapNone/>
                <wp:docPr id="7" name="Oval 7"/>
                <wp:cNvGraphicFramePr/>
                <a:graphic xmlns:a="http://schemas.openxmlformats.org/drawingml/2006/main">
                  <a:graphicData uri="http://schemas.microsoft.com/office/word/2010/wordprocessingShape">
                    <wps:wsp>
                      <wps:cNvSpPr/>
                      <wps:spPr>
                        <a:xfrm>
                          <a:off x="0" y="0"/>
                          <a:ext cx="200025" cy="2190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054192" id="Oval 7" o:spid="_x0000_s1026" style="position:absolute;margin-left:312pt;margin-top:79.45pt;width:15.75pt;height:17.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" filled="f" strokecolor="red" strokeweight="1.5pt">
                <v:stroke joinstyle="miter"/>
              </v:oval>
            </w:pict>
          </mc:Fallback>
        </mc:AlternateContent>
      </w:r>
      <w:r w:rsidR="00C45D79">
        <w:rPr>
          <w:noProof/>
          <w:lang w:val="en-AU" w:eastAsia="en-AU"/>
        </w:rPr>
        <w:drawing>
          <wp:anchor distT="0" distB="0" distL="114300" distR="114300" simplePos="0" relativeHeight="251665408" behindDoc="0" locked="0" layoutInCell="1" allowOverlap="1" wp14:anchorId="33F11429" wp14:editId="51986A95">
            <wp:simplePos x="0" y="0"/>
            <wp:positionH relativeFrom="margin">
              <wp:posOffset>2114550</wp:posOffset>
            </wp:positionH>
            <wp:positionV relativeFrom="paragraph">
              <wp:posOffset>186690</wp:posOffset>
            </wp:positionV>
            <wp:extent cx="3943350" cy="2390775"/>
            <wp:effectExtent l="0" t="0" r="0" b="9525"/>
            <wp:wrapThrough wrapText="bothSides">
              <wp:wrapPolygon edited="0">
                <wp:start x="0" y="0"/>
                <wp:lineTo x="0" y="21514"/>
                <wp:lineTo x="21496" y="21514"/>
                <wp:lineTo x="21496" y="0"/>
                <wp:lineTo x="0" y="0"/>
              </wp:wrapPolygon>
            </wp:wrapThrough>
            <wp:docPr id="5" name="Chart 5">
              <a:extLst xmlns:a="http://schemas.openxmlformats.org/drawingml/2006/main">
                <a:ext uri="{FF2B5EF4-FFF2-40B4-BE49-F238E27FC236}">
                  <a16:creationId xmlns:a16="http://schemas.microsoft.com/office/drawing/2014/main" id="{C8617BA6-A5D7-46FB-9901-D3A00556B3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tbl>
      <w:tblPr>
        <w:tblW w:w="3393" w:type="dxa"/>
        <w:tblInd w:w="-4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0"/>
        <w:gridCol w:w="1299"/>
        <w:gridCol w:w="1134"/>
      </w:tblGrid>
      <w:tr w:rsidR="00985AAE" w:rsidRPr="00985AAE" w14:paraId="5D761320" w14:textId="77777777" w:rsidTr="00C45D79">
        <w:trPr>
          <w:trHeight w:val="300"/>
        </w:trPr>
        <w:tc>
          <w:tcPr>
            <w:tcW w:w="960" w:type="dxa"/>
            <w:shd w:val="clear" w:color="auto" w:fill="auto"/>
            <w:noWrap/>
            <w:vAlign w:val="bottom"/>
            <w:hideMark/>
          </w:tcPr>
          <w:p w14:paraId="6E01982A" w14:textId="77777777" w:rsidR="00985AAE" w:rsidRPr="00985AAE" w:rsidRDefault="00985AAE" w:rsidP="00985AAE">
            <w:pPr>
              <w:widowControl/>
              <w:rPr>
                <w:rFonts w:ascii="Calibri" w:eastAsia="Times New Roman" w:hAnsi="Calibri" w:cs="Calibri"/>
                <w:b/>
                <w:color w:val="000000"/>
                <w:lang w:val="en-AU" w:eastAsia="en-AU"/>
              </w:rPr>
            </w:pPr>
            <w:r w:rsidRPr="00985AAE">
              <w:rPr>
                <w:rFonts w:ascii="Calibri" w:eastAsia="Times New Roman" w:hAnsi="Calibri" w:cs="Calibri"/>
                <w:b/>
                <w:color w:val="000000"/>
                <w:lang w:val="en-AU" w:eastAsia="en-AU"/>
              </w:rPr>
              <w:t>Year</w:t>
            </w:r>
          </w:p>
        </w:tc>
        <w:tc>
          <w:tcPr>
            <w:tcW w:w="1299" w:type="dxa"/>
            <w:shd w:val="clear" w:color="auto" w:fill="auto"/>
            <w:noWrap/>
            <w:vAlign w:val="bottom"/>
            <w:hideMark/>
          </w:tcPr>
          <w:p w14:paraId="4E3786FB" w14:textId="2191B2A3" w:rsidR="00985AAE" w:rsidRPr="00985AAE" w:rsidRDefault="00985AAE" w:rsidP="00985AAE">
            <w:pPr>
              <w:widowControl/>
              <w:rPr>
                <w:rFonts w:ascii="Calibri" w:eastAsia="Times New Roman" w:hAnsi="Calibri" w:cs="Calibri"/>
                <w:b/>
                <w:color w:val="000000"/>
                <w:lang w:val="en-AU" w:eastAsia="en-AU"/>
              </w:rPr>
            </w:pPr>
            <w:r w:rsidRPr="00985AAE">
              <w:rPr>
                <w:rFonts w:ascii="Calibri" w:eastAsia="Times New Roman" w:hAnsi="Calibri" w:cs="Calibri"/>
                <w:b/>
                <w:color w:val="000000"/>
                <w:lang w:val="en-AU" w:eastAsia="en-AU"/>
              </w:rPr>
              <w:t xml:space="preserve">Suburb </w:t>
            </w:r>
            <w:r w:rsidR="00C45D79" w:rsidRPr="00C45D79">
              <w:rPr>
                <w:rFonts w:ascii="Calibri" w:eastAsia="Times New Roman" w:hAnsi="Calibri" w:cs="Calibri"/>
                <w:b/>
                <w:color w:val="000000"/>
                <w:lang w:val="en-AU" w:eastAsia="en-AU"/>
              </w:rPr>
              <w:t xml:space="preserve">    </w:t>
            </w:r>
            <w:r w:rsidRPr="00985AAE">
              <w:rPr>
                <w:rFonts w:ascii="Calibri" w:eastAsia="Times New Roman" w:hAnsi="Calibri" w:cs="Calibri"/>
                <w:b/>
                <w:color w:val="000000"/>
                <w:lang w:val="en-AU" w:eastAsia="en-AU"/>
              </w:rPr>
              <w:t>A</w:t>
            </w:r>
          </w:p>
        </w:tc>
        <w:tc>
          <w:tcPr>
            <w:tcW w:w="1134" w:type="dxa"/>
            <w:shd w:val="clear" w:color="auto" w:fill="auto"/>
            <w:noWrap/>
            <w:vAlign w:val="bottom"/>
            <w:hideMark/>
          </w:tcPr>
          <w:p w14:paraId="4342319C" w14:textId="19A00CC2" w:rsidR="00985AAE" w:rsidRPr="00985AAE" w:rsidRDefault="00985AAE" w:rsidP="00985AAE">
            <w:pPr>
              <w:widowControl/>
              <w:rPr>
                <w:rFonts w:ascii="Calibri" w:eastAsia="Times New Roman" w:hAnsi="Calibri" w:cs="Calibri"/>
                <w:b/>
                <w:color w:val="000000"/>
                <w:lang w:val="en-AU" w:eastAsia="en-AU"/>
              </w:rPr>
            </w:pPr>
            <w:r w:rsidRPr="00985AAE">
              <w:rPr>
                <w:rFonts w:ascii="Calibri" w:eastAsia="Times New Roman" w:hAnsi="Calibri" w:cs="Calibri"/>
                <w:b/>
                <w:color w:val="000000"/>
                <w:lang w:val="en-AU" w:eastAsia="en-AU"/>
              </w:rPr>
              <w:t>Sub</w:t>
            </w:r>
            <w:r w:rsidR="00C45D79">
              <w:rPr>
                <w:rFonts w:ascii="Calibri" w:eastAsia="Times New Roman" w:hAnsi="Calibri" w:cs="Calibri"/>
                <w:b/>
                <w:color w:val="000000"/>
                <w:lang w:val="en-AU" w:eastAsia="en-AU"/>
              </w:rPr>
              <w:t>u</w:t>
            </w:r>
            <w:r w:rsidRPr="00985AAE">
              <w:rPr>
                <w:rFonts w:ascii="Calibri" w:eastAsia="Times New Roman" w:hAnsi="Calibri" w:cs="Calibri"/>
                <w:b/>
                <w:color w:val="000000"/>
                <w:lang w:val="en-AU" w:eastAsia="en-AU"/>
              </w:rPr>
              <w:t>rb B</w:t>
            </w:r>
          </w:p>
        </w:tc>
      </w:tr>
      <w:tr w:rsidR="00985AAE" w:rsidRPr="00985AAE" w14:paraId="67F88BD7" w14:textId="77777777" w:rsidTr="00C45D79">
        <w:trPr>
          <w:trHeight w:val="300"/>
        </w:trPr>
        <w:tc>
          <w:tcPr>
            <w:tcW w:w="960" w:type="dxa"/>
            <w:shd w:val="clear" w:color="auto" w:fill="auto"/>
            <w:noWrap/>
            <w:vAlign w:val="bottom"/>
            <w:hideMark/>
          </w:tcPr>
          <w:p w14:paraId="15C88A38" w14:textId="77777777" w:rsidR="00985AAE" w:rsidRPr="00985AAE" w:rsidRDefault="00985AAE" w:rsidP="00985AAE">
            <w:pPr>
              <w:widowControl/>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2007-08</w:t>
            </w:r>
          </w:p>
        </w:tc>
        <w:tc>
          <w:tcPr>
            <w:tcW w:w="1299" w:type="dxa"/>
            <w:shd w:val="clear" w:color="auto" w:fill="auto"/>
            <w:noWrap/>
            <w:vAlign w:val="bottom"/>
            <w:hideMark/>
          </w:tcPr>
          <w:p w14:paraId="496B46C8" w14:textId="77777777" w:rsidR="00985AAE" w:rsidRPr="00985AAE" w:rsidRDefault="00985AAE" w:rsidP="00985AAE">
            <w:pPr>
              <w:widowControl/>
              <w:jc w:val="right"/>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3546</w:t>
            </w:r>
          </w:p>
        </w:tc>
        <w:tc>
          <w:tcPr>
            <w:tcW w:w="1134" w:type="dxa"/>
            <w:shd w:val="clear" w:color="auto" w:fill="auto"/>
            <w:noWrap/>
            <w:vAlign w:val="bottom"/>
            <w:hideMark/>
          </w:tcPr>
          <w:p w14:paraId="33874897" w14:textId="77777777" w:rsidR="00985AAE" w:rsidRPr="00985AAE" w:rsidRDefault="00985AAE" w:rsidP="00985AAE">
            <w:pPr>
              <w:widowControl/>
              <w:jc w:val="right"/>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9489</w:t>
            </w:r>
          </w:p>
        </w:tc>
      </w:tr>
      <w:tr w:rsidR="00985AAE" w:rsidRPr="00985AAE" w14:paraId="0566287B" w14:textId="77777777" w:rsidTr="00C45D79">
        <w:trPr>
          <w:trHeight w:val="300"/>
        </w:trPr>
        <w:tc>
          <w:tcPr>
            <w:tcW w:w="960" w:type="dxa"/>
            <w:shd w:val="clear" w:color="auto" w:fill="auto"/>
            <w:noWrap/>
            <w:vAlign w:val="bottom"/>
            <w:hideMark/>
          </w:tcPr>
          <w:p w14:paraId="45199FC8" w14:textId="77777777" w:rsidR="00985AAE" w:rsidRPr="00985AAE" w:rsidRDefault="00985AAE" w:rsidP="00985AAE">
            <w:pPr>
              <w:widowControl/>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2008-09</w:t>
            </w:r>
          </w:p>
        </w:tc>
        <w:tc>
          <w:tcPr>
            <w:tcW w:w="1299" w:type="dxa"/>
            <w:shd w:val="clear" w:color="auto" w:fill="auto"/>
            <w:noWrap/>
            <w:vAlign w:val="bottom"/>
            <w:hideMark/>
          </w:tcPr>
          <w:p w14:paraId="03138BFC" w14:textId="77777777" w:rsidR="00985AAE" w:rsidRPr="00985AAE" w:rsidRDefault="00985AAE" w:rsidP="00985AAE">
            <w:pPr>
              <w:widowControl/>
              <w:jc w:val="right"/>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3187</w:t>
            </w:r>
          </w:p>
        </w:tc>
        <w:tc>
          <w:tcPr>
            <w:tcW w:w="1134" w:type="dxa"/>
            <w:shd w:val="clear" w:color="auto" w:fill="auto"/>
            <w:noWrap/>
            <w:vAlign w:val="bottom"/>
            <w:hideMark/>
          </w:tcPr>
          <w:p w14:paraId="1FEDEB3C" w14:textId="77777777" w:rsidR="00985AAE" w:rsidRPr="00985AAE" w:rsidRDefault="00985AAE" w:rsidP="00985AAE">
            <w:pPr>
              <w:widowControl/>
              <w:jc w:val="right"/>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9215</w:t>
            </w:r>
          </w:p>
        </w:tc>
      </w:tr>
      <w:tr w:rsidR="00985AAE" w:rsidRPr="00985AAE" w14:paraId="2667AC48" w14:textId="77777777" w:rsidTr="00C45D79">
        <w:trPr>
          <w:trHeight w:val="300"/>
        </w:trPr>
        <w:tc>
          <w:tcPr>
            <w:tcW w:w="960" w:type="dxa"/>
            <w:shd w:val="clear" w:color="auto" w:fill="auto"/>
            <w:noWrap/>
            <w:vAlign w:val="bottom"/>
            <w:hideMark/>
          </w:tcPr>
          <w:p w14:paraId="3B2BAC55" w14:textId="77777777" w:rsidR="00985AAE" w:rsidRPr="00985AAE" w:rsidRDefault="00985AAE" w:rsidP="00985AAE">
            <w:pPr>
              <w:widowControl/>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2009-10</w:t>
            </w:r>
          </w:p>
        </w:tc>
        <w:tc>
          <w:tcPr>
            <w:tcW w:w="1299" w:type="dxa"/>
            <w:shd w:val="clear" w:color="auto" w:fill="auto"/>
            <w:noWrap/>
            <w:vAlign w:val="bottom"/>
            <w:hideMark/>
          </w:tcPr>
          <w:p w14:paraId="157F14D2" w14:textId="77777777" w:rsidR="00985AAE" w:rsidRPr="00985AAE" w:rsidRDefault="00985AAE" w:rsidP="00985AAE">
            <w:pPr>
              <w:widowControl/>
              <w:jc w:val="right"/>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2087</w:t>
            </w:r>
          </w:p>
        </w:tc>
        <w:tc>
          <w:tcPr>
            <w:tcW w:w="1134" w:type="dxa"/>
            <w:shd w:val="clear" w:color="auto" w:fill="auto"/>
            <w:noWrap/>
            <w:vAlign w:val="bottom"/>
            <w:hideMark/>
          </w:tcPr>
          <w:p w14:paraId="474E6AE5" w14:textId="77777777" w:rsidR="00985AAE" w:rsidRPr="00985AAE" w:rsidRDefault="00985AAE" w:rsidP="00985AAE">
            <w:pPr>
              <w:widowControl/>
              <w:jc w:val="right"/>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7176</w:t>
            </w:r>
          </w:p>
        </w:tc>
      </w:tr>
      <w:tr w:rsidR="00985AAE" w:rsidRPr="00985AAE" w14:paraId="5451407C" w14:textId="77777777" w:rsidTr="00C45D79">
        <w:trPr>
          <w:trHeight w:val="300"/>
        </w:trPr>
        <w:tc>
          <w:tcPr>
            <w:tcW w:w="960" w:type="dxa"/>
            <w:shd w:val="clear" w:color="auto" w:fill="auto"/>
            <w:noWrap/>
            <w:vAlign w:val="bottom"/>
            <w:hideMark/>
          </w:tcPr>
          <w:p w14:paraId="72491EDE" w14:textId="77777777" w:rsidR="00985AAE" w:rsidRPr="00985AAE" w:rsidRDefault="00985AAE" w:rsidP="00985AAE">
            <w:pPr>
              <w:widowControl/>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2010-11</w:t>
            </w:r>
          </w:p>
        </w:tc>
        <w:tc>
          <w:tcPr>
            <w:tcW w:w="1299" w:type="dxa"/>
            <w:shd w:val="clear" w:color="auto" w:fill="auto"/>
            <w:noWrap/>
            <w:vAlign w:val="bottom"/>
            <w:hideMark/>
          </w:tcPr>
          <w:p w14:paraId="7A322D3F" w14:textId="77777777" w:rsidR="00985AAE" w:rsidRPr="00985AAE" w:rsidRDefault="00985AAE" w:rsidP="00985AAE">
            <w:pPr>
              <w:widowControl/>
              <w:jc w:val="right"/>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1918</w:t>
            </w:r>
          </w:p>
        </w:tc>
        <w:tc>
          <w:tcPr>
            <w:tcW w:w="1134" w:type="dxa"/>
            <w:shd w:val="clear" w:color="auto" w:fill="auto"/>
            <w:noWrap/>
            <w:vAlign w:val="bottom"/>
            <w:hideMark/>
          </w:tcPr>
          <w:p w14:paraId="71FEBACD" w14:textId="77777777" w:rsidR="00985AAE" w:rsidRPr="00985AAE" w:rsidRDefault="00985AAE" w:rsidP="00985AAE">
            <w:pPr>
              <w:widowControl/>
              <w:jc w:val="right"/>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5941</w:t>
            </w:r>
          </w:p>
        </w:tc>
      </w:tr>
      <w:tr w:rsidR="00985AAE" w:rsidRPr="00985AAE" w14:paraId="0DB7C6F5" w14:textId="77777777" w:rsidTr="00C45D79">
        <w:trPr>
          <w:trHeight w:val="300"/>
        </w:trPr>
        <w:tc>
          <w:tcPr>
            <w:tcW w:w="960" w:type="dxa"/>
            <w:shd w:val="clear" w:color="auto" w:fill="auto"/>
            <w:noWrap/>
            <w:vAlign w:val="bottom"/>
            <w:hideMark/>
          </w:tcPr>
          <w:p w14:paraId="4C23B22F" w14:textId="77777777" w:rsidR="00985AAE" w:rsidRPr="00985AAE" w:rsidRDefault="00985AAE" w:rsidP="00985AAE">
            <w:pPr>
              <w:widowControl/>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2011-12</w:t>
            </w:r>
          </w:p>
        </w:tc>
        <w:tc>
          <w:tcPr>
            <w:tcW w:w="1299" w:type="dxa"/>
            <w:shd w:val="clear" w:color="auto" w:fill="auto"/>
            <w:noWrap/>
            <w:vAlign w:val="bottom"/>
            <w:hideMark/>
          </w:tcPr>
          <w:p w14:paraId="10778673" w14:textId="77777777" w:rsidR="00985AAE" w:rsidRPr="00985AAE" w:rsidRDefault="00985AAE" w:rsidP="00985AAE">
            <w:pPr>
              <w:widowControl/>
              <w:jc w:val="right"/>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1834</w:t>
            </w:r>
          </w:p>
        </w:tc>
        <w:tc>
          <w:tcPr>
            <w:tcW w:w="1134" w:type="dxa"/>
            <w:shd w:val="clear" w:color="auto" w:fill="auto"/>
            <w:noWrap/>
            <w:vAlign w:val="bottom"/>
            <w:hideMark/>
          </w:tcPr>
          <w:p w14:paraId="546DA74B" w14:textId="77777777" w:rsidR="00985AAE" w:rsidRPr="00985AAE" w:rsidRDefault="00985AAE" w:rsidP="00985AAE">
            <w:pPr>
              <w:widowControl/>
              <w:jc w:val="right"/>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6043</w:t>
            </w:r>
          </w:p>
        </w:tc>
      </w:tr>
      <w:tr w:rsidR="00985AAE" w:rsidRPr="00985AAE" w14:paraId="4F074BA5" w14:textId="77777777" w:rsidTr="00C45D79">
        <w:trPr>
          <w:trHeight w:val="300"/>
        </w:trPr>
        <w:tc>
          <w:tcPr>
            <w:tcW w:w="960" w:type="dxa"/>
            <w:shd w:val="clear" w:color="auto" w:fill="auto"/>
            <w:noWrap/>
            <w:vAlign w:val="bottom"/>
            <w:hideMark/>
          </w:tcPr>
          <w:p w14:paraId="5E586F42" w14:textId="77777777" w:rsidR="00985AAE" w:rsidRPr="00985AAE" w:rsidRDefault="00985AAE" w:rsidP="00985AAE">
            <w:pPr>
              <w:widowControl/>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2012-13</w:t>
            </w:r>
          </w:p>
        </w:tc>
        <w:tc>
          <w:tcPr>
            <w:tcW w:w="1299" w:type="dxa"/>
            <w:shd w:val="clear" w:color="auto" w:fill="auto"/>
            <w:noWrap/>
            <w:vAlign w:val="bottom"/>
            <w:hideMark/>
          </w:tcPr>
          <w:p w14:paraId="01B1110B" w14:textId="77777777" w:rsidR="00985AAE" w:rsidRPr="00985AAE" w:rsidRDefault="00985AAE" w:rsidP="00985AAE">
            <w:pPr>
              <w:widowControl/>
              <w:jc w:val="right"/>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1733</w:t>
            </w:r>
          </w:p>
        </w:tc>
        <w:tc>
          <w:tcPr>
            <w:tcW w:w="1134" w:type="dxa"/>
            <w:shd w:val="clear" w:color="auto" w:fill="auto"/>
            <w:noWrap/>
            <w:vAlign w:val="bottom"/>
            <w:hideMark/>
          </w:tcPr>
          <w:p w14:paraId="00E79337" w14:textId="77777777" w:rsidR="00985AAE" w:rsidRPr="00985AAE" w:rsidRDefault="00985AAE" w:rsidP="00985AAE">
            <w:pPr>
              <w:widowControl/>
              <w:jc w:val="right"/>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6311</w:t>
            </w:r>
          </w:p>
        </w:tc>
      </w:tr>
      <w:tr w:rsidR="00985AAE" w:rsidRPr="00985AAE" w14:paraId="7D27A94D" w14:textId="77777777" w:rsidTr="00C45D79">
        <w:trPr>
          <w:trHeight w:val="300"/>
        </w:trPr>
        <w:tc>
          <w:tcPr>
            <w:tcW w:w="960" w:type="dxa"/>
            <w:shd w:val="clear" w:color="auto" w:fill="auto"/>
            <w:noWrap/>
            <w:vAlign w:val="bottom"/>
            <w:hideMark/>
          </w:tcPr>
          <w:p w14:paraId="65EDDF49" w14:textId="77777777" w:rsidR="00985AAE" w:rsidRPr="00985AAE" w:rsidRDefault="00985AAE" w:rsidP="00985AAE">
            <w:pPr>
              <w:widowControl/>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2013-14</w:t>
            </w:r>
          </w:p>
        </w:tc>
        <w:tc>
          <w:tcPr>
            <w:tcW w:w="1299" w:type="dxa"/>
            <w:shd w:val="clear" w:color="auto" w:fill="auto"/>
            <w:noWrap/>
            <w:vAlign w:val="bottom"/>
            <w:hideMark/>
          </w:tcPr>
          <w:p w14:paraId="719BE542" w14:textId="77777777" w:rsidR="00985AAE" w:rsidRPr="00985AAE" w:rsidRDefault="00985AAE" w:rsidP="00985AAE">
            <w:pPr>
              <w:widowControl/>
              <w:jc w:val="right"/>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1819</w:t>
            </w:r>
          </w:p>
        </w:tc>
        <w:tc>
          <w:tcPr>
            <w:tcW w:w="1134" w:type="dxa"/>
            <w:shd w:val="clear" w:color="auto" w:fill="auto"/>
            <w:noWrap/>
            <w:vAlign w:val="bottom"/>
            <w:hideMark/>
          </w:tcPr>
          <w:p w14:paraId="04B70AD8" w14:textId="77777777" w:rsidR="00985AAE" w:rsidRPr="00985AAE" w:rsidRDefault="00985AAE" w:rsidP="00985AAE">
            <w:pPr>
              <w:widowControl/>
              <w:jc w:val="right"/>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8616</w:t>
            </w:r>
          </w:p>
        </w:tc>
      </w:tr>
      <w:tr w:rsidR="00985AAE" w:rsidRPr="00985AAE" w14:paraId="412FFEBE" w14:textId="77777777" w:rsidTr="00C45D79">
        <w:trPr>
          <w:trHeight w:val="300"/>
        </w:trPr>
        <w:tc>
          <w:tcPr>
            <w:tcW w:w="960" w:type="dxa"/>
            <w:shd w:val="clear" w:color="auto" w:fill="auto"/>
            <w:noWrap/>
            <w:vAlign w:val="bottom"/>
            <w:hideMark/>
          </w:tcPr>
          <w:p w14:paraId="7596EEF2" w14:textId="77777777" w:rsidR="00985AAE" w:rsidRPr="00985AAE" w:rsidRDefault="00985AAE" w:rsidP="00985AAE">
            <w:pPr>
              <w:widowControl/>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2014-15</w:t>
            </w:r>
          </w:p>
        </w:tc>
        <w:tc>
          <w:tcPr>
            <w:tcW w:w="1299" w:type="dxa"/>
            <w:shd w:val="clear" w:color="auto" w:fill="auto"/>
            <w:noWrap/>
            <w:vAlign w:val="bottom"/>
            <w:hideMark/>
          </w:tcPr>
          <w:p w14:paraId="3A59C368" w14:textId="77777777" w:rsidR="00985AAE" w:rsidRPr="00985AAE" w:rsidRDefault="00985AAE" w:rsidP="00985AAE">
            <w:pPr>
              <w:widowControl/>
              <w:jc w:val="right"/>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1932</w:t>
            </w:r>
          </w:p>
        </w:tc>
        <w:tc>
          <w:tcPr>
            <w:tcW w:w="1134" w:type="dxa"/>
            <w:shd w:val="clear" w:color="auto" w:fill="auto"/>
            <w:noWrap/>
            <w:vAlign w:val="bottom"/>
            <w:hideMark/>
          </w:tcPr>
          <w:p w14:paraId="20AA529C" w14:textId="77777777" w:rsidR="00985AAE" w:rsidRPr="00985AAE" w:rsidRDefault="00985AAE" w:rsidP="00985AAE">
            <w:pPr>
              <w:widowControl/>
              <w:jc w:val="right"/>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6473</w:t>
            </w:r>
          </w:p>
        </w:tc>
      </w:tr>
      <w:tr w:rsidR="00985AAE" w:rsidRPr="00985AAE" w14:paraId="45D7EB3C" w14:textId="77777777" w:rsidTr="00C45D79">
        <w:trPr>
          <w:trHeight w:val="300"/>
        </w:trPr>
        <w:tc>
          <w:tcPr>
            <w:tcW w:w="960" w:type="dxa"/>
            <w:shd w:val="clear" w:color="auto" w:fill="auto"/>
            <w:noWrap/>
            <w:vAlign w:val="bottom"/>
            <w:hideMark/>
          </w:tcPr>
          <w:p w14:paraId="694C9138" w14:textId="47B29BBA" w:rsidR="00985AAE" w:rsidRPr="00985AAE" w:rsidRDefault="00985AAE" w:rsidP="00985AAE">
            <w:pPr>
              <w:widowControl/>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2015-16</w:t>
            </w:r>
          </w:p>
        </w:tc>
        <w:tc>
          <w:tcPr>
            <w:tcW w:w="1299" w:type="dxa"/>
            <w:shd w:val="clear" w:color="auto" w:fill="auto"/>
            <w:noWrap/>
            <w:vAlign w:val="bottom"/>
            <w:hideMark/>
          </w:tcPr>
          <w:p w14:paraId="396BF526" w14:textId="77777777" w:rsidR="00985AAE" w:rsidRPr="00985AAE" w:rsidRDefault="00985AAE" w:rsidP="00985AAE">
            <w:pPr>
              <w:widowControl/>
              <w:jc w:val="right"/>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2162</w:t>
            </w:r>
          </w:p>
        </w:tc>
        <w:tc>
          <w:tcPr>
            <w:tcW w:w="1134" w:type="dxa"/>
            <w:shd w:val="clear" w:color="auto" w:fill="auto"/>
            <w:noWrap/>
            <w:vAlign w:val="bottom"/>
            <w:hideMark/>
          </w:tcPr>
          <w:p w14:paraId="7DA88A8B" w14:textId="77777777" w:rsidR="00985AAE" w:rsidRPr="00985AAE" w:rsidRDefault="00985AAE" w:rsidP="00985AAE">
            <w:pPr>
              <w:widowControl/>
              <w:jc w:val="right"/>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7200</w:t>
            </w:r>
          </w:p>
        </w:tc>
      </w:tr>
      <w:tr w:rsidR="00985AAE" w:rsidRPr="00985AAE" w14:paraId="123EA4C9" w14:textId="77777777" w:rsidTr="00C45D79">
        <w:trPr>
          <w:trHeight w:val="300"/>
        </w:trPr>
        <w:tc>
          <w:tcPr>
            <w:tcW w:w="960" w:type="dxa"/>
            <w:shd w:val="clear" w:color="auto" w:fill="auto"/>
            <w:noWrap/>
            <w:vAlign w:val="bottom"/>
            <w:hideMark/>
          </w:tcPr>
          <w:p w14:paraId="076836A4" w14:textId="77777777" w:rsidR="00985AAE" w:rsidRPr="00985AAE" w:rsidRDefault="00985AAE" w:rsidP="00985AAE">
            <w:pPr>
              <w:widowControl/>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2016-17</w:t>
            </w:r>
          </w:p>
        </w:tc>
        <w:tc>
          <w:tcPr>
            <w:tcW w:w="1299" w:type="dxa"/>
            <w:shd w:val="clear" w:color="auto" w:fill="auto"/>
            <w:noWrap/>
            <w:vAlign w:val="bottom"/>
            <w:hideMark/>
          </w:tcPr>
          <w:p w14:paraId="4404DCE3" w14:textId="77777777" w:rsidR="00985AAE" w:rsidRPr="00985AAE" w:rsidRDefault="00985AAE" w:rsidP="00985AAE">
            <w:pPr>
              <w:widowControl/>
              <w:jc w:val="right"/>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2445</w:t>
            </w:r>
          </w:p>
        </w:tc>
        <w:tc>
          <w:tcPr>
            <w:tcW w:w="1134" w:type="dxa"/>
            <w:shd w:val="clear" w:color="auto" w:fill="auto"/>
            <w:noWrap/>
            <w:vAlign w:val="bottom"/>
            <w:hideMark/>
          </w:tcPr>
          <w:p w14:paraId="099AC9DC" w14:textId="77777777" w:rsidR="00985AAE" w:rsidRPr="00985AAE" w:rsidRDefault="00985AAE" w:rsidP="00985AAE">
            <w:pPr>
              <w:widowControl/>
              <w:jc w:val="right"/>
              <w:rPr>
                <w:rFonts w:ascii="Calibri" w:eastAsia="Times New Roman" w:hAnsi="Calibri" w:cs="Calibri"/>
                <w:color w:val="000000"/>
                <w:lang w:val="en-AU" w:eastAsia="en-AU"/>
              </w:rPr>
            </w:pPr>
            <w:r w:rsidRPr="00985AAE">
              <w:rPr>
                <w:rFonts w:ascii="Calibri" w:eastAsia="Times New Roman" w:hAnsi="Calibri" w:cs="Calibri"/>
                <w:color w:val="000000"/>
                <w:lang w:val="en-AU" w:eastAsia="en-AU"/>
              </w:rPr>
              <w:t>7808</w:t>
            </w:r>
          </w:p>
        </w:tc>
      </w:tr>
    </w:tbl>
    <w:p w14:paraId="4F8A2704" w14:textId="1FB53D13" w:rsidR="00985AAE" w:rsidRDefault="00985AAE">
      <w:pPr>
        <w:widowControl/>
        <w:spacing w:after="160" w:line="259" w:lineRule="auto"/>
        <w:rPr>
          <w:rFonts w:ascii="Arial" w:hAnsi="Arial" w:cs="Arial"/>
        </w:rPr>
      </w:pPr>
    </w:p>
    <w:p w14:paraId="06F4BC20" w14:textId="77777777" w:rsidR="00C45D79" w:rsidRDefault="00C45D79">
      <w:pPr>
        <w:widowControl/>
        <w:spacing w:after="160" w:line="259" w:lineRule="auto"/>
        <w:rPr>
          <w:rFonts w:ascii="Arial" w:hAnsi="Arial" w:cs="Arial"/>
        </w:rPr>
      </w:pPr>
    </w:p>
    <w:p w14:paraId="3AAA688D" w14:textId="515A2F72" w:rsidR="00FD50D3" w:rsidRDefault="00985AAE" w:rsidP="00FD50D3">
      <w:pPr>
        <w:widowControl/>
        <w:tabs>
          <w:tab w:val="left" w:pos="567"/>
          <w:tab w:val="right" w:pos="9072"/>
        </w:tabs>
        <w:spacing w:after="160" w:line="259" w:lineRule="auto"/>
        <w:ind w:left="567" w:hanging="567"/>
        <w:rPr>
          <w:rFonts w:ascii="Arial" w:hAnsi="Arial" w:cs="Arial"/>
        </w:rPr>
      </w:pPr>
      <w:r>
        <w:rPr>
          <w:rFonts w:ascii="Arial" w:hAnsi="Arial" w:cs="Arial"/>
        </w:rPr>
        <w:t xml:space="preserve"> </w:t>
      </w:r>
      <w:r w:rsidR="00FD50D3">
        <w:rPr>
          <w:rFonts w:ascii="Arial" w:hAnsi="Arial" w:cs="Arial"/>
        </w:rPr>
        <w:t>(a)</w:t>
      </w:r>
      <w:r w:rsidR="00FD50D3">
        <w:rPr>
          <w:rFonts w:ascii="Arial" w:hAnsi="Arial" w:cs="Arial"/>
        </w:rPr>
        <w:tab/>
      </w:r>
      <w:r>
        <w:rPr>
          <w:rFonts w:ascii="Arial" w:hAnsi="Arial" w:cs="Arial"/>
        </w:rPr>
        <w:t xml:space="preserve">Describe the strength </w:t>
      </w:r>
      <w:r w:rsidR="00417587">
        <w:rPr>
          <w:rFonts w:ascii="Arial" w:hAnsi="Arial" w:cs="Arial"/>
        </w:rPr>
        <w:t>of the linear relationship between the number of crimes in the two suburbs for the specified decade. Interpret what this means.</w:t>
      </w:r>
      <w:r w:rsidR="00FD50D3">
        <w:rPr>
          <w:rFonts w:ascii="Arial" w:hAnsi="Arial" w:cs="Arial"/>
        </w:rPr>
        <w:tab/>
        <w:t>(</w:t>
      </w:r>
      <w:r w:rsidR="00417587">
        <w:rPr>
          <w:rFonts w:ascii="Arial" w:hAnsi="Arial" w:cs="Arial"/>
        </w:rPr>
        <w:t>3</w:t>
      </w:r>
      <w:r w:rsidR="00FD50D3">
        <w:rPr>
          <w:rFonts w:ascii="Arial" w:hAnsi="Arial" w:cs="Arial"/>
        </w:rPr>
        <w:t xml:space="preserve"> mark</w:t>
      </w:r>
      <w:r w:rsidR="00417587">
        <w:rPr>
          <w:rFonts w:ascii="Arial" w:hAnsi="Arial" w:cs="Arial"/>
        </w:rPr>
        <w:t>s</w:t>
      </w:r>
      <w:r w:rsidR="00FD50D3">
        <w:rPr>
          <w:rFonts w:ascii="Arial" w:hAnsi="Arial" w:cs="Arial"/>
        </w:rPr>
        <w:t>)</w:t>
      </w:r>
    </w:p>
    <w:p w14:paraId="3679B859" w14:textId="77777777" w:rsidR="00FD50D3" w:rsidRDefault="00FD50D3" w:rsidP="00FD50D3">
      <w:pPr>
        <w:widowControl/>
        <w:tabs>
          <w:tab w:val="left" w:pos="567"/>
          <w:tab w:val="right" w:pos="9072"/>
        </w:tabs>
        <w:spacing w:after="160" w:line="259" w:lineRule="auto"/>
        <w:rPr>
          <w:rFonts w:ascii="Arial" w:hAnsi="Arial" w:cs="Arial"/>
        </w:rPr>
      </w:pPr>
    </w:p>
    <w:p w14:paraId="76A200FA" w14:textId="77777777" w:rsidR="00FD50D3" w:rsidRDefault="00FD50D3" w:rsidP="00FD50D3">
      <w:pPr>
        <w:widowControl/>
        <w:tabs>
          <w:tab w:val="left" w:pos="567"/>
        </w:tabs>
        <w:spacing w:after="160" w:line="259" w:lineRule="auto"/>
        <w:rPr>
          <w:rFonts w:ascii="Arial" w:hAnsi="Arial" w:cs="Arial"/>
        </w:rPr>
      </w:pPr>
    </w:p>
    <w:p w14:paraId="400C5E12" w14:textId="77777777" w:rsidR="00FD50D3" w:rsidRDefault="00FD50D3" w:rsidP="00FD50D3">
      <w:pPr>
        <w:widowControl/>
        <w:tabs>
          <w:tab w:val="left" w:pos="567"/>
        </w:tabs>
        <w:spacing w:after="160" w:line="259" w:lineRule="auto"/>
        <w:rPr>
          <w:rFonts w:ascii="Arial" w:hAnsi="Arial" w:cs="Arial"/>
        </w:rPr>
      </w:pPr>
    </w:p>
    <w:p w14:paraId="3581BE11" w14:textId="75E1DEA7" w:rsidR="00FD50D3" w:rsidRDefault="00FD50D3" w:rsidP="00FD50D3">
      <w:pPr>
        <w:widowControl/>
        <w:tabs>
          <w:tab w:val="left" w:pos="567"/>
        </w:tabs>
        <w:spacing w:after="160" w:line="259" w:lineRule="auto"/>
        <w:rPr>
          <w:rFonts w:ascii="Arial" w:hAnsi="Arial" w:cs="Arial"/>
        </w:rPr>
      </w:pPr>
    </w:p>
    <w:p w14:paraId="7527B45C" w14:textId="77777777" w:rsidR="00C45D79" w:rsidRDefault="00C45D79" w:rsidP="00FD50D3">
      <w:pPr>
        <w:widowControl/>
        <w:tabs>
          <w:tab w:val="left" w:pos="567"/>
        </w:tabs>
        <w:spacing w:after="160" w:line="259" w:lineRule="auto"/>
        <w:rPr>
          <w:rFonts w:ascii="Arial" w:hAnsi="Arial" w:cs="Arial"/>
        </w:rPr>
      </w:pPr>
    </w:p>
    <w:p w14:paraId="7389D5D4" w14:textId="1862CD55" w:rsidR="00417587" w:rsidRDefault="00417587" w:rsidP="0054799F">
      <w:pPr>
        <w:widowControl/>
        <w:tabs>
          <w:tab w:val="left" w:pos="567"/>
          <w:tab w:val="right" w:pos="9072"/>
        </w:tabs>
        <w:spacing w:after="160" w:line="259" w:lineRule="auto"/>
        <w:ind w:left="567" w:hanging="567"/>
        <w:rPr>
          <w:rFonts w:ascii="Arial" w:hAnsi="Arial" w:cs="Arial"/>
        </w:rPr>
      </w:pPr>
      <w:r>
        <w:rPr>
          <w:rFonts w:ascii="Arial" w:hAnsi="Arial" w:cs="Arial"/>
        </w:rPr>
        <w:t>One of the data points in the graph has been circled.</w:t>
      </w:r>
    </w:p>
    <w:p w14:paraId="4D6570BC" w14:textId="223D0A94" w:rsidR="0054799F" w:rsidRDefault="00417587" w:rsidP="00417587">
      <w:pPr>
        <w:widowControl/>
        <w:tabs>
          <w:tab w:val="left" w:pos="567"/>
          <w:tab w:val="right" w:pos="9072"/>
        </w:tabs>
        <w:spacing w:after="160" w:line="259" w:lineRule="auto"/>
        <w:ind w:left="567" w:hanging="567"/>
        <w:rPr>
          <w:rFonts w:ascii="Arial" w:hAnsi="Arial" w:cs="Arial"/>
        </w:rPr>
      </w:pPr>
      <w:r>
        <w:rPr>
          <w:rFonts w:ascii="Arial" w:hAnsi="Arial" w:cs="Arial"/>
        </w:rPr>
        <w:t xml:space="preserve">(b)  </w:t>
      </w:r>
      <w:r>
        <w:rPr>
          <w:rFonts w:ascii="Arial" w:hAnsi="Arial" w:cs="Arial"/>
        </w:rPr>
        <w:tab/>
        <w:t>Which year does the circled data point represent? Interpret the information conveyed by this data point relative to the rest of the data.</w:t>
      </w:r>
      <w:r w:rsidR="0054799F">
        <w:rPr>
          <w:rFonts w:ascii="Arial" w:hAnsi="Arial" w:cs="Arial"/>
        </w:rPr>
        <w:tab/>
        <w:t>(</w:t>
      </w:r>
      <w:r>
        <w:rPr>
          <w:rFonts w:ascii="Arial" w:hAnsi="Arial" w:cs="Arial"/>
        </w:rPr>
        <w:t>2</w:t>
      </w:r>
      <w:r w:rsidR="0054799F">
        <w:rPr>
          <w:rFonts w:ascii="Arial" w:hAnsi="Arial" w:cs="Arial"/>
        </w:rPr>
        <w:t xml:space="preserve"> mark</w:t>
      </w:r>
      <w:r>
        <w:rPr>
          <w:rFonts w:ascii="Arial" w:hAnsi="Arial" w:cs="Arial"/>
        </w:rPr>
        <w:t>s</w:t>
      </w:r>
      <w:r w:rsidR="0054799F">
        <w:rPr>
          <w:rFonts w:ascii="Arial" w:hAnsi="Arial" w:cs="Arial"/>
        </w:rPr>
        <w:t>)</w:t>
      </w:r>
    </w:p>
    <w:p w14:paraId="47A2BEFA" w14:textId="77777777" w:rsidR="0054799F" w:rsidRDefault="0054799F" w:rsidP="0054799F">
      <w:pPr>
        <w:widowControl/>
        <w:tabs>
          <w:tab w:val="left" w:pos="567"/>
          <w:tab w:val="right" w:pos="9072"/>
        </w:tabs>
        <w:spacing w:after="160" w:line="259" w:lineRule="auto"/>
        <w:ind w:left="567" w:hanging="567"/>
        <w:rPr>
          <w:rFonts w:ascii="Arial" w:hAnsi="Arial" w:cs="Arial"/>
        </w:rPr>
      </w:pPr>
    </w:p>
    <w:p w14:paraId="49855F20" w14:textId="77777777" w:rsidR="0054799F" w:rsidRDefault="0054799F" w:rsidP="0054799F">
      <w:pPr>
        <w:widowControl/>
        <w:tabs>
          <w:tab w:val="left" w:pos="567"/>
          <w:tab w:val="right" w:pos="9072"/>
        </w:tabs>
        <w:spacing w:after="160" w:line="259" w:lineRule="auto"/>
        <w:ind w:left="567" w:hanging="567"/>
        <w:rPr>
          <w:rFonts w:ascii="Arial" w:hAnsi="Arial" w:cs="Arial"/>
        </w:rPr>
      </w:pPr>
    </w:p>
    <w:p w14:paraId="1C9F3474" w14:textId="77777777" w:rsidR="0054799F" w:rsidRDefault="0054799F" w:rsidP="0054799F">
      <w:pPr>
        <w:widowControl/>
        <w:tabs>
          <w:tab w:val="left" w:pos="567"/>
          <w:tab w:val="right" w:pos="9072"/>
        </w:tabs>
        <w:spacing w:after="160" w:line="259" w:lineRule="auto"/>
        <w:ind w:left="567" w:hanging="567"/>
        <w:rPr>
          <w:rFonts w:ascii="Arial" w:hAnsi="Arial" w:cs="Arial"/>
        </w:rPr>
      </w:pPr>
    </w:p>
    <w:p w14:paraId="3AAD1E5E" w14:textId="77777777" w:rsidR="0054799F" w:rsidRDefault="0054799F" w:rsidP="0054799F">
      <w:pPr>
        <w:widowControl/>
        <w:tabs>
          <w:tab w:val="left" w:pos="567"/>
          <w:tab w:val="right" w:pos="9072"/>
        </w:tabs>
        <w:spacing w:after="160" w:line="259" w:lineRule="auto"/>
        <w:ind w:left="567" w:hanging="567"/>
        <w:rPr>
          <w:rFonts w:ascii="Arial" w:hAnsi="Arial" w:cs="Arial"/>
        </w:rPr>
      </w:pPr>
    </w:p>
    <w:p w14:paraId="1E72D3E4" w14:textId="77777777" w:rsidR="0054799F" w:rsidRDefault="0054799F" w:rsidP="0054799F">
      <w:pPr>
        <w:widowControl/>
        <w:tabs>
          <w:tab w:val="left" w:pos="567"/>
        </w:tabs>
        <w:spacing w:after="160" w:line="259" w:lineRule="auto"/>
        <w:ind w:left="567" w:hanging="567"/>
        <w:rPr>
          <w:rFonts w:ascii="Arial" w:hAnsi="Arial" w:cs="Arial"/>
        </w:rPr>
      </w:pPr>
    </w:p>
    <w:p w14:paraId="3637A034" w14:textId="77777777" w:rsidR="00634729" w:rsidRDefault="00634729" w:rsidP="0054799F">
      <w:pPr>
        <w:widowControl/>
        <w:tabs>
          <w:tab w:val="left" w:pos="567"/>
        </w:tabs>
        <w:spacing w:after="160" w:line="259" w:lineRule="auto"/>
        <w:ind w:left="567" w:hanging="567"/>
        <w:rPr>
          <w:rFonts w:ascii="Arial" w:hAnsi="Arial" w:cs="Arial"/>
        </w:rPr>
      </w:pPr>
    </w:p>
    <w:p w14:paraId="058127FB" w14:textId="77777777" w:rsidR="00C45D79" w:rsidRDefault="00C45D79">
      <w:pPr>
        <w:widowControl/>
        <w:spacing w:after="160" w:line="259" w:lineRule="auto"/>
        <w:rPr>
          <w:rFonts w:ascii="Arial" w:hAnsi="Arial" w:cs="Arial"/>
        </w:rPr>
      </w:pPr>
      <w:r>
        <w:rPr>
          <w:rFonts w:ascii="Arial" w:hAnsi="Arial" w:cs="Arial"/>
        </w:rPr>
        <w:br w:type="page"/>
      </w:r>
    </w:p>
    <w:p w14:paraId="0F09C495" w14:textId="0F3F2BD4" w:rsidR="00FD50D3" w:rsidRDefault="00737D11" w:rsidP="0054799F">
      <w:pPr>
        <w:widowControl/>
        <w:tabs>
          <w:tab w:val="left" w:pos="567"/>
        </w:tabs>
        <w:spacing w:after="160" w:line="259" w:lineRule="auto"/>
        <w:ind w:left="567" w:hanging="567"/>
        <w:rPr>
          <w:rFonts w:ascii="Arial" w:hAnsi="Arial" w:cs="Arial"/>
        </w:rPr>
      </w:pPr>
      <w:r>
        <w:rPr>
          <w:rFonts w:ascii="Arial" w:hAnsi="Arial" w:cs="Arial"/>
        </w:rPr>
        <w:lastRenderedPageBreak/>
        <w:t>(</w:t>
      </w:r>
      <w:r w:rsidR="00417587">
        <w:rPr>
          <w:rFonts w:ascii="Arial" w:hAnsi="Arial" w:cs="Arial"/>
        </w:rPr>
        <w:t>c</w:t>
      </w:r>
      <w:r>
        <w:rPr>
          <w:rFonts w:ascii="Arial" w:hAnsi="Arial" w:cs="Arial"/>
        </w:rPr>
        <w:t>)</w:t>
      </w:r>
      <w:r>
        <w:rPr>
          <w:rFonts w:ascii="Arial" w:hAnsi="Arial" w:cs="Arial"/>
        </w:rPr>
        <w:tab/>
      </w:r>
      <w:r w:rsidR="00FD50D3">
        <w:rPr>
          <w:rFonts w:ascii="Arial" w:hAnsi="Arial" w:cs="Arial"/>
        </w:rPr>
        <w:t>Three estimates are given for the correlation coefficient:  0.</w:t>
      </w:r>
      <w:r w:rsidR="00C45D79">
        <w:rPr>
          <w:rFonts w:ascii="Arial" w:hAnsi="Arial" w:cs="Arial"/>
        </w:rPr>
        <w:t>4</w:t>
      </w:r>
      <w:r w:rsidR="00FD50D3">
        <w:rPr>
          <w:rFonts w:ascii="Arial" w:hAnsi="Arial" w:cs="Arial"/>
        </w:rPr>
        <w:t xml:space="preserve">    0.6    0.8</w:t>
      </w:r>
    </w:p>
    <w:p w14:paraId="04C74BDE" w14:textId="125E7974" w:rsidR="00FD50D3" w:rsidRDefault="00737D11" w:rsidP="00417587">
      <w:pPr>
        <w:widowControl/>
        <w:tabs>
          <w:tab w:val="left" w:pos="567"/>
          <w:tab w:val="right" w:pos="9026"/>
        </w:tabs>
        <w:spacing w:after="160" w:line="259" w:lineRule="auto"/>
        <w:ind w:left="567"/>
        <w:rPr>
          <w:rFonts w:ascii="Arial" w:hAnsi="Arial" w:cs="Arial"/>
        </w:rPr>
      </w:pPr>
      <w:r>
        <w:rPr>
          <w:rFonts w:ascii="Arial" w:hAnsi="Arial" w:cs="Arial"/>
        </w:rPr>
        <w:t>Which of these three values is the best estimate?</w:t>
      </w:r>
      <w:r w:rsidR="00FD50D3">
        <w:rPr>
          <w:rFonts w:ascii="Arial" w:hAnsi="Arial" w:cs="Arial"/>
        </w:rPr>
        <w:t xml:space="preserve"> Justify your selection.</w:t>
      </w:r>
      <w:r w:rsidR="00417587">
        <w:rPr>
          <w:rFonts w:ascii="Arial" w:hAnsi="Arial" w:cs="Arial"/>
        </w:rPr>
        <w:tab/>
      </w:r>
      <w:r w:rsidR="00FD50D3">
        <w:rPr>
          <w:rFonts w:ascii="Arial" w:hAnsi="Arial" w:cs="Arial"/>
        </w:rPr>
        <w:t>(2 marks)</w:t>
      </w:r>
    </w:p>
    <w:p w14:paraId="6CB63EEA" w14:textId="77777777" w:rsidR="0054799F" w:rsidRDefault="0054799F" w:rsidP="00FD50D3">
      <w:pPr>
        <w:widowControl/>
        <w:tabs>
          <w:tab w:val="left" w:pos="567"/>
          <w:tab w:val="right" w:pos="9072"/>
        </w:tabs>
        <w:spacing w:after="160" w:line="259" w:lineRule="auto"/>
        <w:ind w:left="567"/>
        <w:rPr>
          <w:rFonts w:ascii="Arial" w:hAnsi="Arial" w:cs="Arial"/>
        </w:rPr>
      </w:pPr>
    </w:p>
    <w:p w14:paraId="5A6C4C4E" w14:textId="46E771FE" w:rsidR="0054799F" w:rsidRDefault="0054799F" w:rsidP="00C45D79">
      <w:pPr>
        <w:widowControl/>
        <w:tabs>
          <w:tab w:val="left" w:pos="567"/>
          <w:tab w:val="right" w:pos="9072"/>
        </w:tabs>
        <w:spacing w:after="160" w:line="259" w:lineRule="auto"/>
        <w:rPr>
          <w:rFonts w:ascii="Arial" w:hAnsi="Arial" w:cs="Arial"/>
        </w:rPr>
      </w:pPr>
    </w:p>
    <w:p w14:paraId="380D04C0" w14:textId="667C0DAB" w:rsidR="00C45D79" w:rsidRDefault="00C45D79" w:rsidP="00C45D79">
      <w:pPr>
        <w:widowControl/>
        <w:tabs>
          <w:tab w:val="left" w:pos="567"/>
          <w:tab w:val="right" w:pos="9072"/>
        </w:tabs>
        <w:spacing w:after="160" w:line="259" w:lineRule="auto"/>
        <w:rPr>
          <w:rFonts w:ascii="Arial" w:hAnsi="Arial" w:cs="Arial"/>
        </w:rPr>
      </w:pPr>
    </w:p>
    <w:p w14:paraId="402543BF" w14:textId="77777777" w:rsidR="00C45D79" w:rsidRDefault="00C45D79" w:rsidP="00C45D79">
      <w:pPr>
        <w:widowControl/>
        <w:tabs>
          <w:tab w:val="left" w:pos="567"/>
          <w:tab w:val="right" w:pos="9072"/>
        </w:tabs>
        <w:spacing w:after="160" w:line="259" w:lineRule="auto"/>
        <w:rPr>
          <w:rFonts w:ascii="Arial" w:hAnsi="Arial" w:cs="Arial"/>
        </w:rPr>
      </w:pPr>
    </w:p>
    <w:p w14:paraId="07B8292D" w14:textId="77777777" w:rsidR="0054799F" w:rsidRDefault="0054799F" w:rsidP="00FD50D3">
      <w:pPr>
        <w:widowControl/>
        <w:tabs>
          <w:tab w:val="left" w:pos="567"/>
          <w:tab w:val="right" w:pos="9072"/>
        </w:tabs>
        <w:spacing w:after="160" w:line="259" w:lineRule="auto"/>
        <w:ind w:left="567"/>
        <w:rPr>
          <w:rFonts w:ascii="Arial" w:hAnsi="Arial" w:cs="Arial"/>
        </w:rPr>
      </w:pPr>
    </w:p>
    <w:p w14:paraId="3F1058D9" w14:textId="60716247" w:rsidR="00253CCC" w:rsidRDefault="0054799F" w:rsidP="0054799F">
      <w:pPr>
        <w:widowControl/>
        <w:tabs>
          <w:tab w:val="left" w:pos="567"/>
          <w:tab w:val="right" w:pos="9072"/>
        </w:tabs>
        <w:spacing w:after="160" w:line="259" w:lineRule="auto"/>
        <w:ind w:left="567" w:hanging="567"/>
        <w:rPr>
          <w:rFonts w:ascii="Arial" w:hAnsi="Arial" w:cs="Arial"/>
        </w:rPr>
      </w:pPr>
      <w:r>
        <w:rPr>
          <w:rFonts w:ascii="Arial" w:hAnsi="Arial" w:cs="Arial"/>
        </w:rPr>
        <w:t>(</w:t>
      </w:r>
      <w:r w:rsidR="00C45D79">
        <w:rPr>
          <w:rFonts w:ascii="Arial" w:hAnsi="Arial" w:cs="Arial"/>
        </w:rPr>
        <w:t>d</w:t>
      </w:r>
      <w:r>
        <w:rPr>
          <w:rFonts w:ascii="Arial" w:hAnsi="Arial" w:cs="Arial"/>
        </w:rPr>
        <w:t>)</w:t>
      </w:r>
      <w:r>
        <w:rPr>
          <w:rFonts w:ascii="Arial" w:hAnsi="Arial" w:cs="Arial"/>
        </w:rPr>
        <w:tab/>
      </w:r>
      <w:r w:rsidR="00C45D79">
        <w:rPr>
          <w:rFonts w:ascii="Arial" w:hAnsi="Arial" w:cs="Arial"/>
        </w:rPr>
        <w:t>It is known that the number of crimes committe</w:t>
      </w:r>
      <w:r w:rsidR="00464C0D">
        <w:rPr>
          <w:rFonts w:ascii="Arial" w:hAnsi="Arial" w:cs="Arial"/>
        </w:rPr>
        <w:t>d in Suburb A during the 2017-18</w:t>
      </w:r>
      <w:r w:rsidR="00C45D79">
        <w:rPr>
          <w:rFonts w:ascii="Arial" w:hAnsi="Arial" w:cs="Arial"/>
        </w:rPr>
        <w:t xml:space="preserve"> year is 3010. </w:t>
      </w:r>
      <w:r w:rsidR="00253CCC">
        <w:rPr>
          <w:rFonts w:ascii="Arial" w:hAnsi="Arial" w:cs="Arial"/>
        </w:rPr>
        <w:t xml:space="preserve"> </w:t>
      </w:r>
      <w:r w:rsidR="00C45D79">
        <w:rPr>
          <w:rFonts w:ascii="Arial" w:hAnsi="Arial" w:cs="Arial"/>
        </w:rPr>
        <w:t>Use the graph</w:t>
      </w:r>
      <w:r w:rsidR="00FA3FDD">
        <w:rPr>
          <w:rFonts w:ascii="Arial" w:hAnsi="Arial" w:cs="Arial"/>
        </w:rPr>
        <w:t xml:space="preserve"> (or model) </w:t>
      </w:r>
      <w:r w:rsidR="00C45D79">
        <w:rPr>
          <w:rFonts w:ascii="Arial" w:hAnsi="Arial" w:cs="Arial"/>
        </w:rPr>
        <w:t>to predict the number of crimes likely to have been committed in Suburb B during the same year.</w:t>
      </w:r>
      <w:r w:rsidR="00263118">
        <w:rPr>
          <w:rFonts w:ascii="Arial" w:hAnsi="Arial" w:cs="Arial"/>
        </w:rPr>
        <w:tab/>
        <w:t>(2 marks)</w:t>
      </w:r>
    </w:p>
    <w:p w14:paraId="712D4AD4" w14:textId="77777777" w:rsidR="00253CCC" w:rsidRDefault="00253CCC" w:rsidP="0054799F">
      <w:pPr>
        <w:widowControl/>
        <w:tabs>
          <w:tab w:val="left" w:pos="567"/>
          <w:tab w:val="right" w:pos="9072"/>
        </w:tabs>
        <w:spacing w:after="160" w:line="259" w:lineRule="auto"/>
        <w:ind w:left="567" w:hanging="567"/>
        <w:rPr>
          <w:rFonts w:ascii="Arial" w:hAnsi="Arial" w:cs="Arial"/>
        </w:rPr>
      </w:pPr>
    </w:p>
    <w:p w14:paraId="719CAA96" w14:textId="77777777" w:rsidR="00253CCC" w:rsidRDefault="00253CCC" w:rsidP="0054799F">
      <w:pPr>
        <w:widowControl/>
        <w:tabs>
          <w:tab w:val="left" w:pos="567"/>
          <w:tab w:val="right" w:pos="9072"/>
        </w:tabs>
        <w:spacing w:after="160" w:line="259" w:lineRule="auto"/>
        <w:ind w:left="567" w:hanging="567"/>
        <w:rPr>
          <w:rFonts w:ascii="Arial" w:hAnsi="Arial" w:cs="Arial"/>
        </w:rPr>
      </w:pPr>
    </w:p>
    <w:p w14:paraId="22493B33" w14:textId="77777777" w:rsidR="00634729" w:rsidRDefault="00634729" w:rsidP="0054799F">
      <w:pPr>
        <w:widowControl/>
        <w:tabs>
          <w:tab w:val="left" w:pos="567"/>
          <w:tab w:val="right" w:pos="9072"/>
        </w:tabs>
        <w:spacing w:after="160" w:line="259" w:lineRule="auto"/>
        <w:ind w:left="567" w:hanging="567"/>
        <w:rPr>
          <w:rFonts w:ascii="Arial" w:hAnsi="Arial" w:cs="Arial"/>
        </w:rPr>
      </w:pPr>
    </w:p>
    <w:p w14:paraId="6E70CCFF" w14:textId="70A4BC11" w:rsidR="00634729" w:rsidRDefault="00634729" w:rsidP="0054799F">
      <w:pPr>
        <w:widowControl/>
        <w:tabs>
          <w:tab w:val="left" w:pos="567"/>
          <w:tab w:val="right" w:pos="9072"/>
        </w:tabs>
        <w:spacing w:after="160" w:line="259" w:lineRule="auto"/>
        <w:ind w:left="567" w:hanging="567"/>
        <w:rPr>
          <w:rFonts w:ascii="Arial" w:hAnsi="Arial" w:cs="Arial"/>
        </w:rPr>
      </w:pPr>
    </w:p>
    <w:p w14:paraId="7ACFD587" w14:textId="77777777" w:rsidR="00C45D79" w:rsidRDefault="00C45D79" w:rsidP="0054799F">
      <w:pPr>
        <w:widowControl/>
        <w:tabs>
          <w:tab w:val="left" w:pos="567"/>
          <w:tab w:val="right" w:pos="9072"/>
        </w:tabs>
        <w:spacing w:after="160" w:line="259" w:lineRule="auto"/>
        <w:ind w:left="567" w:hanging="567"/>
        <w:rPr>
          <w:rFonts w:ascii="Arial" w:hAnsi="Arial" w:cs="Arial"/>
        </w:rPr>
      </w:pPr>
    </w:p>
    <w:p w14:paraId="787538B0" w14:textId="77777777" w:rsidR="00263118" w:rsidRDefault="00263118" w:rsidP="0054799F">
      <w:pPr>
        <w:widowControl/>
        <w:tabs>
          <w:tab w:val="left" w:pos="567"/>
          <w:tab w:val="right" w:pos="9072"/>
        </w:tabs>
        <w:spacing w:after="160" w:line="259" w:lineRule="auto"/>
        <w:ind w:left="567" w:hanging="567"/>
        <w:rPr>
          <w:rFonts w:ascii="Arial" w:hAnsi="Arial" w:cs="Arial"/>
        </w:rPr>
      </w:pPr>
    </w:p>
    <w:p w14:paraId="440CA110" w14:textId="75523195" w:rsidR="00253CCC" w:rsidRDefault="00253CCC" w:rsidP="0054799F">
      <w:pPr>
        <w:widowControl/>
        <w:tabs>
          <w:tab w:val="left" w:pos="567"/>
          <w:tab w:val="right" w:pos="9072"/>
        </w:tabs>
        <w:spacing w:after="160" w:line="259" w:lineRule="auto"/>
        <w:ind w:left="567" w:hanging="567"/>
        <w:rPr>
          <w:rFonts w:ascii="Arial" w:hAnsi="Arial" w:cs="Arial"/>
        </w:rPr>
      </w:pPr>
      <w:r>
        <w:rPr>
          <w:rFonts w:ascii="Arial" w:hAnsi="Arial" w:cs="Arial"/>
        </w:rPr>
        <w:t>(</w:t>
      </w:r>
      <w:r w:rsidR="00C453AB">
        <w:rPr>
          <w:rFonts w:ascii="Arial" w:hAnsi="Arial" w:cs="Arial"/>
        </w:rPr>
        <w:t>e</w:t>
      </w:r>
      <w:r>
        <w:rPr>
          <w:rFonts w:ascii="Arial" w:hAnsi="Arial" w:cs="Arial"/>
        </w:rPr>
        <w:t>)</w:t>
      </w:r>
      <w:r>
        <w:rPr>
          <w:rFonts w:ascii="Arial" w:hAnsi="Arial" w:cs="Arial"/>
        </w:rPr>
        <w:tab/>
      </w:r>
      <w:r w:rsidR="00634729">
        <w:rPr>
          <w:rFonts w:ascii="Arial" w:hAnsi="Arial" w:cs="Arial"/>
        </w:rPr>
        <w:t xml:space="preserve">Describe </w:t>
      </w:r>
      <w:r>
        <w:rPr>
          <w:rFonts w:ascii="Arial" w:hAnsi="Arial" w:cs="Arial"/>
        </w:rPr>
        <w:t>the reliability of the prediction that you made in part (</w:t>
      </w:r>
      <w:r w:rsidR="00C45D79">
        <w:rPr>
          <w:rFonts w:ascii="Arial" w:hAnsi="Arial" w:cs="Arial"/>
        </w:rPr>
        <w:t>d</w:t>
      </w:r>
      <w:r>
        <w:rPr>
          <w:rFonts w:ascii="Arial" w:hAnsi="Arial" w:cs="Arial"/>
        </w:rPr>
        <w:t>)</w:t>
      </w:r>
      <w:r w:rsidR="00634729">
        <w:rPr>
          <w:rFonts w:ascii="Arial" w:hAnsi="Arial" w:cs="Arial"/>
        </w:rPr>
        <w:t xml:space="preserve"> and justify your conclusion.</w:t>
      </w:r>
      <w:r w:rsidR="00C45D79">
        <w:rPr>
          <w:rFonts w:ascii="Arial" w:hAnsi="Arial" w:cs="Arial"/>
        </w:rPr>
        <w:tab/>
        <w:t>(</w:t>
      </w:r>
      <w:r w:rsidR="00634729">
        <w:rPr>
          <w:rFonts w:ascii="Arial" w:hAnsi="Arial" w:cs="Arial"/>
        </w:rPr>
        <w:t>2</w:t>
      </w:r>
      <w:r>
        <w:rPr>
          <w:rFonts w:ascii="Arial" w:hAnsi="Arial" w:cs="Arial"/>
        </w:rPr>
        <w:t xml:space="preserve"> mark</w:t>
      </w:r>
      <w:r w:rsidR="00634729">
        <w:rPr>
          <w:rFonts w:ascii="Arial" w:hAnsi="Arial" w:cs="Arial"/>
        </w:rPr>
        <w:t>s</w:t>
      </w:r>
      <w:r>
        <w:rPr>
          <w:rFonts w:ascii="Arial" w:hAnsi="Arial" w:cs="Arial"/>
        </w:rPr>
        <w:t>)</w:t>
      </w:r>
    </w:p>
    <w:p w14:paraId="338BB6A9" w14:textId="77777777" w:rsidR="00253CCC" w:rsidRDefault="00253CCC" w:rsidP="0054799F">
      <w:pPr>
        <w:widowControl/>
        <w:tabs>
          <w:tab w:val="left" w:pos="567"/>
          <w:tab w:val="right" w:pos="9072"/>
        </w:tabs>
        <w:spacing w:after="160" w:line="259" w:lineRule="auto"/>
        <w:ind w:left="567" w:hanging="567"/>
        <w:rPr>
          <w:rFonts w:ascii="Arial" w:hAnsi="Arial" w:cs="Arial"/>
        </w:rPr>
      </w:pPr>
    </w:p>
    <w:p w14:paraId="11EB2EB0" w14:textId="77777777" w:rsidR="00263118" w:rsidRDefault="00263118" w:rsidP="0054799F">
      <w:pPr>
        <w:widowControl/>
        <w:tabs>
          <w:tab w:val="left" w:pos="567"/>
          <w:tab w:val="right" w:pos="9072"/>
        </w:tabs>
        <w:spacing w:after="160" w:line="259" w:lineRule="auto"/>
        <w:ind w:left="567" w:hanging="567"/>
        <w:rPr>
          <w:rFonts w:ascii="Arial" w:hAnsi="Arial" w:cs="Arial"/>
        </w:rPr>
      </w:pPr>
    </w:p>
    <w:p w14:paraId="066ADFBF" w14:textId="77777777" w:rsidR="00634729" w:rsidRDefault="00634729" w:rsidP="0054799F">
      <w:pPr>
        <w:widowControl/>
        <w:tabs>
          <w:tab w:val="left" w:pos="567"/>
          <w:tab w:val="right" w:pos="9072"/>
        </w:tabs>
        <w:spacing w:after="160" w:line="259" w:lineRule="auto"/>
        <w:ind w:left="567" w:hanging="567"/>
        <w:rPr>
          <w:rFonts w:ascii="Arial" w:hAnsi="Arial" w:cs="Arial"/>
        </w:rPr>
      </w:pPr>
    </w:p>
    <w:p w14:paraId="4D1652A4" w14:textId="77777777" w:rsidR="00634729" w:rsidRDefault="00634729" w:rsidP="0054799F">
      <w:pPr>
        <w:widowControl/>
        <w:tabs>
          <w:tab w:val="left" w:pos="567"/>
          <w:tab w:val="right" w:pos="9072"/>
        </w:tabs>
        <w:spacing w:after="160" w:line="259" w:lineRule="auto"/>
        <w:ind w:left="567" w:hanging="567"/>
        <w:rPr>
          <w:rFonts w:ascii="Arial" w:hAnsi="Arial" w:cs="Arial"/>
        </w:rPr>
      </w:pPr>
    </w:p>
    <w:p w14:paraId="6C6D3684" w14:textId="77777777" w:rsidR="00253CCC" w:rsidRDefault="00253CCC" w:rsidP="0054799F">
      <w:pPr>
        <w:widowControl/>
        <w:tabs>
          <w:tab w:val="left" w:pos="567"/>
          <w:tab w:val="right" w:pos="9072"/>
        </w:tabs>
        <w:spacing w:after="160" w:line="259" w:lineRule="auto"/>
        <w:ind w:left="567" w:hanging="567"/>
        <w:rPr>
          <w:rFonts w:ascii="Arial" w:hAnsi="Arial" w:cs="Arial"/>
        </w:rPr>
      </w:pPr>
    </w:p>
    <w:p w14:paraId="56640E94" w14:textId="77777777" w:rsidR="0054799F" w:rsidRDefault="0054799F" w:rsidP="0054799F">
      <w:pPr>
        <w:widowControl/>
        <w:tabs>
          <w:tab w:val="left" w:pos="567"/>
          <w:tab w:val="right" w:pos="9072"/>
        </w:tabs>
        <w:spacing w:after="160" w:line="259" w:lineRule="auto"/>
        <w:ind w:left="567" w:hanging="567"/>
        <w:rPr>
          <w:rFonts w:ascii="Arial" w:hAnsi="Arial" w:cs="Arial"/>
        </w:rPr>
      </w:pPr>
    </w:p>
    <w:p w14:paraId="579028EB" w14:textId="77777777" w:rsidR="0054799F" w:rsidRDefault="0054799F" w:rsidP="0054799F">
      <w:pPr>
        <w:widowControl/>
        <w:tabs>
          <w:tab w:val="left" w:pos="567"/>
          <w:tab w:val="right" w:pos="9072"/>
        </w:tabs>
        <w:spacing w:after="160" w:line="259" w:lineRule="auto"/>
        <w:ind w:left="567" w:hanging="567"/>
        <w:rPr>
          <w:rFonts w:ascii="Arial" w:hAnsi="Arial" w:cs="Arial"/>
        </w:rPr>
      </w:pPr>
    </w:p>
    <w:p w14:paraId="507EA174" w14:textId="77777777" w:rsidR="0054799F" w:rsidRDefault="0054799F" w:rsidP="0054799F">
      <w:pPr>
        <w:widowControl/>
        <w:tabs>
          <w:tab w:val="left" w:pos="567"/>
          <w:tab w:val="right" w:pos="9072"/>
        </w:tabs>
        <w:spacing w:after="160" w:line="259" w:lineRule="auto"/>
        <w:ind w:left="567" w:hanging="567"/>
        <w:rPr>
          <w:rFonts w:ascii="Arial" w:hAnsi="Arial" w:cs="Arial"/>
        </w:rPr>
      </w:pPr>
    </w:p>
    <w:p w14:paraId="022C6993" w14:textId="77777777" w:rsidR="00C45D79" w:rsidRDefault="00C45D79">
      <w:pPr>
        <w:widowControl/>
        <w:spacing w:after="160" w:line="259" w:lineRule="auto"/>
        <w:rPr>
          <w:rFonts w:ascii="Arial" w:hAnsi="Arial" w:cs="Arial"/>
          <w:b/>
          <w:bCs/>
        </w:rPr>
      </w:pPr>
      <w:r>
        <w:rPr>
          <w:rFonts w:ascii="Arial" w:hAnsi="Arial" w:cs="Arial"/>
          <w:b/>
          <w:bCs/>
        </w:rPr>
        <w:br w:type="page"/>
      </w:r>
    </w:p>
    <w:p w14:paraId="2504B011" w14:textId="002D25E9" w:rsidR="008B16D5" w:rsidRDefault="00FC45EC" w:rsidP="008B16D5">
      <w:pPr>
        <w:tabs>
          <w:tab w:val="left" w:pos="720"/>
          <w:tab w:val="left" w:pos="851"/>
          <w:tab w:val="left" w:pos="992"/>
          <w:tab w:val="left" w:pos="1134"/>
          <w:tab w:val="right" w:pos="9072"/>
        </w:tabs>
        <w:rPr>
          <w:rFonts w:ascii="Arial" w:hAnsi="Arial" w:cs="Arial"/>
          <w:b/>
          <w:bCs/>
        </w:rPr>
      </w:pPr>
      <w:r>
        <w:rPr>
          <w:rFonts w:ascii="Arial" w:hAnsi="Arial" w:cs="Arial"/>
          <w:b/>
          <w:bCs/>
        </w:rPr>
        <w:lastRenderedPageBreak/>
        <w:t xml:space="preserve">Question </w:t>
      </w:r>
      <w:r w:rsidR="00793594">
        <w:rPr>
          <w:rFonts w:ascii="Arial" w:hAnsi="Arial" w:cs="Arial"/>
          <w:b/>
          <w:bCs/>
        </w:rPr>
        <w:t>6</w:t>
      </w:r>
      <w:r w:rsidR="008B16D5" w:rsidRPr="00CE1377">
        <w:rPr>
          <w:rFonts w:ascii="Arial" w:hAnsi="Arial" w:cs="Arial"/>
          <w:b/>
          <w:bCs/>
        </w:rPr>
        <w:tab/>
        <w:t>(</w:t>
      </w:r>
      <w:r w:rsidR="00370042">
        <w:rPr>
          <w:rFonts w:ascii="Arial" w:hAnsi="Arial" w:cs="Arial"/>
          <w:b/>
          <w:bCs/>
        </w:rPr>
        <w:t>8</w:t>
      </w:r>
      <w:r w:rsidR="008B16D5" w:rsidRPr="00CE1377">
        <w:rPr>
          <w:rFonts w:ascii="Arial" w:hAnsi="Arial" w:cs="Arial"/>
          <w:b/>
          <w:bCs/>
        </w:rPr>
        <w:t xml:space="preserve"> marks)</w:t>
      </w:r>
    </w:p>
    <w:p w14:paraId="27D6BB1B"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41825471" w14:textId="0BB0D84C" w:rsidR="00370042" w:rsidRDefault="00370042" w:rsidP="00370042">
      <w:pPr>
        <w:tabs>
          <w:tab w:val="left" w:pos="567"/>
          <w:tab w:val="left" w:pos="851"/>
          <w:tab w:val="left" w:pos="992"/>
          <w:tab w:val="left" w:pos="1134"/>
          <w:tab w:val="right" w:pos="9072"/>
        </w:tabs>
        <w:rPr>
          <w:rFonts w:ascii="Arial" w:hAnsi="Arial" w:cs="Arial"/>
        </w:rPr>
      </w:pPr>
      <w:r>
        <w:rPr>
          <w:rFonts w:ascii="Arial" w:hAnsi="Arial" w:cs="Arial"/>
        </w:rPr>
        <w:t xml:space="preserve">The value of Matt’s famous </w:t>
      </w:r>
      <w:proofErr w:type="spellStart"/>
      <w:r>
        <w:rPr>
          <w:rFonts w:ascii="Arial" w:hAnsi="Arial" w:cs="Arial"/>
        </w:rPr>
        <w:t>Heysen</w:t>
      </w:r>
      <w:proofErr w:type="spellEnd"/>
      <w:r>
        <w:rPr>
          <w:rFonts w:ascii="Arial" w:hAnsi="Arial" w:cs="Arial"/>
        </w:rPr>
        <w:t xml:space="preserve"> painting</w:t>
      </w:r>
      <w:r w:rsidR="003A1B38">
        <w:rPr>
          <w:rFonts w:ascii="Arial" w:hAnsi="Arial" w:cs="Arial"/>
        </w:rPr>
        <w:t xml:space="preserve">, on any given year since it was purchased, </w:t>
      </w:r>
      <w:r>
        <w:rPr>
          <w:rFonts w:ascii="Arial" w:hAnsi="Arial" w:cs="Arial"/>
        </w:rPr>
        <w:t xml:space="preserve">follows the Geometric sequence, </w:t>
      </w:r>
      <w:r w:rsidR="003A1B38">
        <w:rPr>
          <w:rFonts w:ascii="Arial" w:hAnsi="Arial" w:cs="Arial"/>
        </w:rPr>
        <w:t xml:space="preserve"> </w:t>
      </w:r>
      <w:r w:rsidRPr="00F61E00">
        <w:rPr>
          <w:position w:val="-12"/>
        </w:rPr>
        <w:object w:dxaOrig="1780" w:dyaOrig="380" w14:anchorId="05904326">
          <v:shape id="_x0000_i1031" type="#_x0000_t75" style="width:89.25pt;height:18.75pt" o:ole="">
            <v:imagedata r:id="rId22" o:title=""/>
          </v:shape>
          <o:OLEObject Type="Embed" ProgID="Equation.DSMT4" ShapeID="_x0000_i1031" DrawAspect="Content" ObjectID="_1615362785" r:id="rId23"/>
        </w:object>
      </w:r>
      <w:r>
        <w:t xml:space="preserve">, </w:t>
      </w:r>
      <w:r>
        <w:rPr>
          <w:rFonts w:ascii="Arial" w:hAnsi="Arial" w:cs="Arial"/>
        </w:rPr>
        <w:t xml:space="preserve">where </w:t>
      </w:r>
      <w:r w:rsidRPr="00AE6AD5">
        <w:rPr>
          <w:position w:val="-12"/>
        </w:rPr>
        <w:object w:dxaOrig="260" w:dyaOrig="360" w14:anchorId="0A6CCCFE">
          <v:shape id="_x0000_i1032" type="#_x0000_t75" style="width:12.75pt;height:18pt" o:ole="">
            <v:imagedata r:id="rId24" o:title=""/>
          </v:shape>
          <o:OLEObject Type="Embed" ProgID="Equation.DSMT4" ShapeID="_x0000_i1032" DrawAspect="Content" ObjectID="_1615362786" r:id="rId25"/>
        </w:object>
      </w:r>
      <w:r>
        <w:rPr>
          <w:rFonts w:ascii="Arial" w:hAnsi="Arial" w:cs="Arial"/>
        </w:rPr>
        <w:t xml:space="preserve"> is the value in</w:t>
      </w:r>
      <w:r w:rsidR="003A1B38">
        <w:rPr>
          <w:rFonts w:ascii="Arial" w:hAnsi="Arial" w:cs="Arial"/>
        </w:rPr>
        <w:t xml:space="preserve"> the</w:t>
      </w:r>
      <w:r>
        <w:rPr>
          <w:rFonts w:ascii="Arial" w:hAnsi="Arial" w:cs="Arial"/>
        </w:rPr>
        <w:t xml:space="preserve"> </w:t>
      </w:r>
      <w:r w:rsidRPr="0021172E">
        <w:rPr>
          <w:rFonts w:ascii="Arial" w:hAnsi="Arial" w:cs="Arial"/>
          <w:i/>
        </w:rPr>
        <w:t>n</w:t>
      </w:r>
      <w:r w:rsidRPr="0021172E">
        <w:rPr>
          <w:rFonts w:ascii="Arial" w:hAnsi="Arial" w:cs="Arial"/>
          <w:vertAlign w:val="superscript"/>
        </w:rPr>
        <w:t>th</w:t>
      </w:r>
      <w:r>
        <w:rPr>
          <w:rFonts w:ascii="Arial" w:hAnsi="Arial" w:cs="Arial"/>
        </w:rPr>
        <w:t xml:space="preserve"> year. The values in the first and third year are displayed graphically below. </w:t>
      </w:r>
    </w:p>
    <w:p w14:paraId="3FEE4818" w14:textId="77777777" w:rsidR="00370042" w:rsidRDefault="00370042" w:rsidP="00370042">
      <w:pPr>
        <w:tabs>
          <w:tab w:val="left" w:pos="567"/>
          <w:tab w:val="left" w:pos="851"/>
          <w:tab w:val="left" w:pos="992"/>
          <w:tab w:val="left" w:pos="1134"/>
          <w:tab w:val="right" w:pos="9072"/>
        </w:tabs>
        <w:rPr>
          <w:rFonts w:ascii="Arial" w:hAnsi="Arial" w:cs="Arial"/>
        </w:rPr>
      </w:pPr>
    </w:p>
    <w:p w14:paraId="3350A0C7" w14:textId="77777777" w:rsidR="00370042" w:rsidRDefault="009C5559" w:rsidP="00370042">
      <w:pPr>
        <w:tabs>
          <w:tab w:val="left" w:pos="720"/>
          <w:tab w:val="left" w:pos="851"/>
          <w:tab w:val="left" w:pos="992"/>
          <w:tab w:val="left" w:pos="1134"/>
          <w:tab w:val="right" w:pos="9072"/>
        </w:tabs>
        <w:ind w:left="720" w:hanging="720"/>
        <w:rPr>
          <w:rFonts w:ascii="Arial" w:hAnsi="Arial" w:cs="Arial"/>
        </w:rPr>
      </w:pPr>
      <w:r>
        <w:rPr>
          <w:rFonts w:ascii="Arial" w:hAnsi="Arial" w:cs="Arial"/>
          <w:noProof/>
        </w:rPr>
        <w:object w:dxaOrig="1440" w:dyaOrig="1440" w14:anchorId="539E9393">
          <v:shape id="_x0000_s1027" type="#_x0000_t75" style="position:absolute;left:0;text-align:left;margin-left:0;margin-top:3.05pt;width:304.6pt;height:169pt;z-index:251670528;mso-position-horizontal-relative:text;mso-position-vertical-relative:text">
            <v:imagedata r:id="rId26" o:title=""/>
          </v:shape>
          <o:OLEObject Type="Embed" ProgID="FXGraph.Graph" ShapeID="_x0000_s1027" DrawAspect="Content" ObjectID="_1615362789" r:id="rId27"/>
        </w:object>
      </w:r>
    </w:p>
    <w:p w14:paraId="3734C6E3"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7EBECF13"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791AF938"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1AD7DA26"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65D8A092"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r w:rsidRPr="005D6EC0">
        <w:rPr>
          <w:rFonts w:ascii="Arial" w:hAnsi="Arial" w:cs="Arial"/>
          <w:noProof/>
          <w:lang w:val="en-AU" w:eastAsia="en-AU"/>
        </w:rPr>
        <mc:AlternateContent>
          <mc:Choice Requires="wps">
            <w:drawing>
              <wp:anchor distT="45720" distB="45720" distL="114300" distR="114300" simplePos="0" relativeHeight="251671552" behindDoc="0" locked="0" layoutInCell="1" allowOverlap="1" wp14:anchorId="6220B50C" wp14:editId="1BCE8912">
                <wp:simplePos x="0" y="0"/>
                <wp:positionH relativeFrom="column">
                  <wp:posOffset>2209800</wp:posOffset>
                </wp:positionH>
                <wp:positionV relativeFrom="paragraph">
                  <wp:posOffset>9525</wp:posOffset>
                </wp:positionV>
                <wp:extent cx="742950" cy="295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5275"/>
                        </a:xfrm>
                        <a:prstGeom prst="rect">
                          <a:avLst/>
                        </a:prstGeom>
                        <a:solidFill>
                          <a:srgbClr val="FFFFFF"/>
                        </a:solidFill>
                        <a:ln w="9525">
                          <a:noFill/>
                          <a:miter lim="800000"/>
                          <a:headEnd/>
                          <a:tailEnd/>
                        </a:ln>
                      </wps:spPr>
                      <wps:txbx>
                        <w:txbxContent>
                          <w:p w14:paraId="304F6BF3" w14:textId="77777777" w:rsidR="00370042" w:rsidRDefault="00370042" w:rsidP="00370042">
                            <w:r>
                              <w:t>(3,24.2)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20B50C" id="_x0000_t202" coordsize="21600,21600" o:spt="202" path="m,l,21600r21600,l21600,xe">
                <v:stroke joinstyle="miter"/>
                <v:path gradientshapeok="t" o:connecttype="rect"/>
              </v:shapetype>
              <v:shape id="Text Box 2" o:spid="_x0000_s1026" type="#_x0000_t202" style="position:absolute;left:0;text-align:left;margin-left:174pt;margin-top:.75pt;width:58.5pt;height:2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" stroked="f">
                <v:textbox>
                  <w:txbxContent>
                    <w:p w14:paraId="304F6BF3" w14:textId="77777777" w:rsidR="00370042" w:rsidRDefault="00370042" w:rsidP="00370042">
                      <w:r>
                        <w:t>(3</w:t>
                      </w:r>
                      <w:proofErr w:type="gramStart"/>
                      <w:r>
                        <w:t>,24.2</w:t>
                      </w:r>
                      <w:proofErr w:type="gramEnd"/>
                      <w:r>
                        <w:t>)</w:t>
                      </w:r>
                    </w:p>
                  </w:txbxContent>
                </v:textbox>
                <w10:wrap type="square"/>
              </v:shape>
            </w:pict>
          </mc:Fallback>
        </mc:AlternateContent>
      </w:r>
    </w:p>
    <w:p w14:paraId="4294E6CB"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6566C6D8"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32E74927"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6DEE1A3B"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62714B0F" w14:textId="77777777" w:rsidR="00370042" w:rsidRDefault="00370042" w:rsidP="00370042">
      <w:pPr>
        <w:tabs>
          <w:tab w:val="left" w:pos="567"/>
          <w:tab w:val="left" w:pos="851"/>
          <w:tab w:val="left" w:pos="992"/>
          <w:tab w:val="left" w:pos="1134"/>
          <w:tab w:val="right" w:pos="9072"/>
        </w:tabs>
        <w:rPr>
          <w:rFonts w:ascii="Arial" w:hAnsi="Arial" w:cs="Arial"/>
        </w:rPr>
      </w:pPr>
    </w:p>
    <w:p w14:paraId="2F596195" w14:textId="77777777" w:rsidR="00370042" w:rsidRDefault="00370042" w:rsidP="00370042">
      <w:pPr>
        <w:tabs>
          <w:tab w:val="left" w:pos="567"/>
          <w:tab w:val="left" w:pos="851"/>
          <w:tab w:val="left" w:pos="992"/>
          <w:tab w:val="left" w:pos="1134"/>
          <w:tab w:val="right" w:pos="9072"/>
        </w:tabs>
        <w:rPr>
          <w:rFonts w:ascii="Arial" w:hAnsi="Arial" w:cs="Arial"/>
        </w:rPr>
      </w:pPr>
      <w:r>
        <w:rPr>
          <w:rFonts w:ascii="Arial" w:hAnsi="Arial" w:cs="Arial"/>
        </w:rPr>
        <w:t>(a)</w:t>
      </w:r>
      <w:r>
        <w:rPr>
          <w:rFonts w:ascii="Arial" w:hAnsi="Arial" w:cs="Arial"/>
        </w:rPr>
        <w:tab/>
        <w:t>Use the data supplied to complete the table below.</w:t>
      </w:r>
      <w:r>
        <w:rPr>
          <w:rFonts w:ascii="Arial" w:hAnsi="Arial" w:cs="Arial"/>
        </w:rPr>
        <w:tab/>
      </w:r>
    </w:p>
    <w:p w14:paraId="13015085" w14:textId="77777777" w:rsidR="00370042" w:rsidRDefault="00370042" w:rsidP="00370042">
      <w:pPr>
        <w:tabs>
          <w:tab w:val="left" w:pos="567"/>
          <w:tab w:val="left" w:pos="851"/>
          <w:tab w:val="left" w:pos="992"/>
          <w:tab w:val="left" w:pos="1134"/>
          <w:tab w:val="right" w:pos="9072"/>
        </w:tabs>
        <w:rPr>
          <w:rFonts w:ascii="Arial" w:hAnsi="Arial" w:cs="Arial"/>
        </w:rPr>
      </w:pPr>
    </w:p>
    <w:p w14:paraId="65DA9E30" w14:textId="77777777" w:rsidR="00370042" w:rsidRDefault="00370042" w:rsidP="00370042">
      <w:pPr>
        <w:tabs>
          <w:tab w:val="left" w:pos="720"/>
          <w:tab w:val="left" w:pos="851"/>
          <w:tab w:val="left" w:pos="992"/>
          <w:tab w:val="left" w:pos="1134"/>
          <w:tab w:val="right" w:pos="9072"/>
        </w:tabs>
        <w:rPr>
          <w:rFonts w:ascii="Arial" w:hAnsi="Arial" w:cs="Arial"/>
        </w:rPr>
      </w:pPr>
    </w:p>
    <w:p w14:paraId="0EF37ADF"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2DBD71EA" w14:textId="77777777" w:rsidR="00370042" w:rsidRDefault="00370042" w:rsidP="00370042">
      <w:pPr>
        <w:tabs>
          <w:tab w:val="left" w:pos="720"/>
          <w:tab w:val="left" w:pos="851"/>
          <w:tab w:val="left" w:pos="992"/>
          <w:tab w:val="left" w:pos="1134"/>
          <w:tab w:val="right" w:pos="9072"/>
        </w:tabs>
        <w:rPr>
          <w:rFonts w:ascii="Arial" w:hAnsi="Arial" w:cs="Arial"/>
        </w:rPr>
      </w:pPr>
      <w:r>
        <w:rPr>
          <w:rFonts w:ascii="Arial" w:hAnsi="Arial" w:cs="Arial"/>
        </w:rPr>
        <w:t>(a)</w:t>
      </w:r>
      <w:r>
        <w:rPr>
          <w:rFonts w:ascii="Arial" w:hAnsi="Arial" w:cs="Arial"/>
        </w:rPr>
        <w:tab/>
        <w:t>Show how the common ratio of the geometric sequence is calculated.          (2 marks)</w:t>
      </w:r>
    </w:p>
    <w:p w14:paraId="57C7DAA0"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291B03F1"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r>
        <w:rPr>
          <w:rFonts w:ascii="Arial" w:hAnsi="Arial" w:cs="Arial"/>
        </w:rPr>
        <w:tab/>
      </w:r>
    </w:p>
    <w:p w14:paraId="0C7309E6"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344F6BC3"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65E5DBF3"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3E33D763"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65DAD032"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16720933"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2FD7A6BF"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7F24B038"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3D895572"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r>
        <w:rPr>
          <w:rFonts w:ascii="Arial" w:hAnsi="Arial" w:cs="Arial"/>
        </w:rPr>
        <w:t>(b)</w:t>
      </w:r>
      <w:r>
        <w:rPr>
          <w:rFonts w:ascii="Arial" w:hAnsi="Arial" w:cs="Arial"/>
        </w:rPr>
        <w:tab/>
        <w:t>Describe the change in the value of Matt’s painting during the first four years.</w:t>
      </w:r>
      <w:r>
        <w:rPr>
          <w:rFonts w:ascii="Arial" w:hAnsi="Arial" w:cs="Arial"/>
        </w:rPr>
        <w:tab/>
      </w:r>
    </w:p>
    <w:p w14:paraId="589FCF0E"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r>
        <w:rPr>
          <w:rFonts w:ascii="Arial" w:hAnsi="Arial" w:cs="Arial"/>
        </w:rPr>
        <w:t xml:space="preserve">                                                                                                                                    (2 marks)</w:t>
      </w:r>
    </w:p>
    <w:p w14:paraId="05D7215C"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29276EA9"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68CD11A0"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1E2A04DD"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4D094EAD"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791C2C1E"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48D582F8"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420E388A"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r>
        <w:rPr>
          <w:rFonts w:ascii="Arial" w:hAnsi="Arial" w:cs="Arial"/>
        </w:rPr>
        <w:t>(c)</w:t>
      </w:r>
      <w:r>
        <w:rPr>
          <w:rFonts w:ascii="Arial" w:hAnsi="Arial" w:cs="Arial"/>
        </w:rPr>
        <w:tab/>
        <w:t>Add the missing data points for the 2</w:t>
      </w:r>
      <w:r w:rsidRPr="007310A0">
        <w:rPr>
          <w:rFonts w:ascii="Arial" w:hAnsi="Arial" w:cs="Arial"/>
          <w:vertAlign w:val="superscript"/>
        </w:rPr>
        <w:t>nd</w:t>
      </w:r>
      <w:r>
        <w:rPr>
          <w:rFonts w:ascii="Arial" w:hAnsi="Arial" w:cs="Arial"/>
        </w:rPr>
        <w:t xml:space="preserve"> and 4</w:t>
      </w:r>
      <w:r w:rsidRPr="007310A0">
        <w:rPr>
          <w:rFonts w:ascii="Arial" w:hAnsi="Arial" w:cs="Arial"/>
          <w:vertAlign w:val="superscript"/>
        </w:rPr>
        <w:t>th</w:t>
      </w:r>
      <w:r>
        <w:rPr>
          <w:rFonts w:ascii="Arial" w:hAnsi="Arial" w:cs="Arial"/>
        </w:rPr>
        <w:t xml:space="preserve"> year.                                      (2 marks)</w:t>
      </w:r>
    </w:p>
    <w:p w14:paraId="369BD4CF"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133FD867"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34DE3977" w14:textId="77777777" w:rsidR="00370042" w:rsidRDefault="00370042" w:rsidP="00793594">
      <w:pPr>
        <w:tabs>
          <w:tab w:val="left" w:pos="720"/>
          <w:tab w:val="left" w:pos="851"/>
          <w:tab w:val="left" w:pos="992"/>
          <w:tab w:val="left" w:pos="1134"/>
          <w:tab w:val="right" w:pos="9072"/>
        </w:tabs>
        <w:rPr>
          <w:rFonts w:ascii="Arial" w:hAnsi="Arial" w:cs="Arial"/>
        </w:rPr>
      </w:pPr>
    </w:p>
    <w:p w14:paraId="4C4F608C" w14:textId="77777777" w:rsidR="00370042" w:rsidRDefault="00370042" w:rsidP="00370042">
      <w:pPr>
        <w:tabs>
          <w:tab w:val="left" w:pos="720"/>
          <w:tab w:val="left" w:pos="851"/>
          <w:tab w:val="left" w:pos="992"/>
          <w:tab w:val="left" w:pos="1134"/>
          <w:tab w:val="right" w:pos="9072"/>
        </w:tabs>
        <w:ind w:left="720" w:hanging="720"/>
        <w:rPr>
          <w:rFonts w:ascii="Arial" w:hAnsi="Arial" w:cs="Arial"/>
        </w:rPr>
      </w:pPr>
    </w:p>
    <w:p w14:paraId="1C37BE4B" w14:textId="77777777" w:rsidR="00370042" w:rsidRDefault="00370042" w:rsidP="00370042">
      <w:pPr>
        <w:tabs>
          <w:tab w:val="left" w:pos="720"/>
          <w:tab w:val="left" w:pos="851"/>
          <w:tab w:val="left" w:pos="992"/>
          <w:tab w:val="left" w:pos="1134"/>
          <w:tab w:val="right" w:pos="9072"/>
        </w:tabs>
        <w:ind w:left="720" w:hanging="720"/>
      </w:pPr>
      <w:r>
        <w:rPr>
          <w:rFonts w:ascii="Arial" w:hAnsi="Arial" w:cs="Arial"/>
        </w:rPr>
        <w:t>(d)</w:t>
      </w:r>
      <w:r>
        <w:rPr>
          <w:rFonts w:ascii="Arial" w:hAnsi="Arial" w:cs="Arial"/>
        </w:rPr>
        <w:tab/>
        <w:t xml:space="preserve">Write the geometric sequence rule </w:t>
      </w:r>
      <w:r w:rsidRPr="00F61E00">
        <w:rPr>
          <w:position w:val="-12"/>
        </w:rPr>
        <w:object w:dxaOrig="1780" w:dyaOrig="380" w14:anchorId="0B00EAFE">
          <v:shape id="_x0000_i1034" type="#_x0000_t75" style="width:89.25pt;height:18.75pt" o:ole="">
            <v:imagedata r:id="rId28" o:title=""/>
          </v:shape>
          <o:OLEObject Type="Embed" ProgID="Equation.DSMT4" ShapeID="_x0000_i1034" DrawAspect="Content" ObjectID="_1615362787" r:id="rId29"/>
        </w:object>
      </w:r>
      <w:r>
        <w:t xml:space="preserve"> </w:t>
      </w:r>
      <w:r w:rsidRPr="00656541">
        <w:rPr>
          <w:rFonts w:ascii="Arial" w:hAnsi="Arial" w:cs="Arial"/>
        </w:rPr>
        <w:t>as a recursive equation</w:t>
      </w:r>
      <w:r>
        <w:t>.</w:t>
      </w:r>
    </w:p>
    <w:p w14:paraId="218BF826" w14:textId="77777777" w:rsidR="00370042" w:rsidRPr="00656541" w:rsidRDefault="00370042" w:rsidP="00370042">
      <w:pPr>
        <w:tabs>
          <w:tab w:val="left" w:pos="720"/>
          <w:tab w:val="left" w:pos="851"/>
          <w:tab w:val="left" w:pos="992"/>
          <w:tab w:val="left" w:pos="1134"/>
          <w:tab w:val="right" w:pos="9072"/>
        </w:tabs>
        <w:ind w:left="720" w:hanging="720"/>
        <w:rPr>
          <w:rFonts w:ascii="Arial" w:hAnsi="Arial" w:cs="Arial"/>
        </w:rPr>
      </w:pPr>
      <w:r>
        <w:t xml:space="preserve">                                                                                                                                                                  </w:t>
      </w:r>
      <w:r w:rsidRPr="00656541">
        <w:rPr>
          <w:rFonts w:ascii="Arial" w:hAnsi="Arial" w:cs="Arial"/>
        </w:rPr>
        <w:t>(2 marks)</w:t>
      </w:r>
    </w:p>
    <w:p w14:paraId="0B2B3EE0" w14:textId="7FDF01A3" w:rsidR="00B7305D" w:rsidRDefault="00793594" w:rsidP="008B16D5">
      <w:pPr>
        <w:tabs>
          <w:tab w:val="left" w:pos="720"/>
          <w:tab w:val="left" w:pos="851"/>
          <w:tab w:val="left" w:pos="992"/>
          <w:tab w:val="left" w:pos="1134"/>
          <w:tab w:val="right" w:pos="9072"/>
        </w:tabs>
        <w:ind w:left="720" w:hanging="720"/>
      </w:pPr>
      <w:r>
        <w:tab/>
      </w:r>
      <w:r>
        <w:tab/>
      </w:r>
    </w:p>
    <w:p w14:paraId="294EB92F" w14:textId="77777777" w:rsidR="00793594" w:rsidRDefault="00793594" w:rsidP="008B16D5">
      <w:pPr>
        <w:tabs>
          <w:tab w:val="left" w:pos="720"/>
          <w:tab w:val="left" w:pos="851"/>
          <w:tab w:val="left" w:pos="992"/>
          <w:tab w:val="left" w:pos="1134"/>
          <w:tab w:val="right" w:pos="9072"/>
        </w:tabs>
        <w:ind w:left="720" w:hanging="720"/>
      </w:pPr>
    </w:p>
    <w:p w14:paraId="4C231A5D" w14:textId="77777777" w:rsidR="00793594" w:rsidRDefault="00793594" w:rsidP="008B16D5">
      <w:pPr>
        <w:tabs>
          <w:tab w:val="left" w:pos="720"/>
          <w:tab w:val="left" w:pos="851"/>
          <w:tab w:val="left" w:pos="992"/>
          <w:tab w:val="left" w:pos="1134"/>
          <w:tab w:val="right" w:pos="9072"/>
        </w:tabs>
        <w:ind w:left="720" w:hanging="720"/>
      </w:pPr>
    </w:p>
    <w:p w14:paraId="04C222F3" w14:textId="77777777" w:rsidR="00793594" w:rsidRDefault="00793594" w:rsidP="008B16D5">
      <w:pPr>
        <w:tabs>
          <w:tab w:val="left" w:pos="720"/>
          <w:tab w:val="left" w:pos="851"/>
          <w:tab w:val="left" w:pos="992"/>
          <w:tab w:val="left" w:pos="1134"/>
          <w:tab w:val="right" w:pos="9072"/>
        </w:tabs>
        <w:ind w:left="720" w:hanging="720"/>
        <w:rPr>
          <w:rFonts w:ascii="Arial" w:hAnsi="Arial" w:cs="Arial"/>
        </w:rPr>
      </w:pPr>
    </w:p>
    <w:p w14:paraId="3F55A178" w14:textId="77777777" w:rsidR="0021181B" w:rsidRPr="00A775DA" w:rsidRDefault="0021181B" w:rsidP="00A775DA">
      <w:pPr>
        <w:widowControl/>
        <w:tabs>
          <w:tab w:val="left" w:pos="720"/>
          <w:tab w:val="left" w:pos="851"/>
          <w:tab w:val="left" w:pos="992"/>
          <w:tab w:val="left" w:pos="1134"/>
          <w:tab w:val="right" w:pos="9072"/>
        </w:tabs>
        <w:spacing w:after="160" w:line="259" w:lineRule="auto"/>
        <w:jc w:val="center"/>
        <w:rPr>
          <w:rFonts w:ascii="Arial" w:eastAsia="Arial" w:hAnsi="Arial"/>
          <w:b/>
          <w:bCs/>
        </w:rPr>
      </w:pPr>
      <w:r w:rsidRPr="0021181B">
        <w:rPr>
          <w:rFonts w:ascii="Arial" w:hAnsi="Arial" w:cs="Arial"/>
          <w:b/>
        </w:rPr>
        <w:t>End of Questions</w:t>
      </w:r>
    </w:p>
    <w:p w14:paraId="53204CAA" w14:textId="77777777" w:rsidR="0021181B" w:rsidRPr="0089770C" w:rsidRDefault="0021181B" w:rsidP="009D3855">
      <w:pPr>
        <w:widowControl/>
        <w:tabs>
          <w:tab w:val="left" w:pos="720"/>
          <w:tab w:val="left" w:pos="851"/>
          <w:tab w:val="left" w:pos="992"/>
          <w:tab w:val="left" w:pos="1134"/>
          <w:tab w:val="right" w:pos="9072"/>
        </w:tabs>
        <w:spacing w:after="160" w:line="259" w:lineRule="auto"/>
        <w:jc w:val="both"/>
        <w:rPr>
          <w:rFonts w:ascii="Arial" w:hAnsi="Arial" w:cs="Arial"/>
        </w:rPr>
      </w:pPr>
      <w:r w:rsidRPr="0089770C">
        <w:rPr>
          <w:rFonts w:ascii="Arial" w:hAnsi="Arial" w:cs="Arial"/>
          <w:color w:val="231F20"/>
        </w:rPr>
        <w:lastRenderedPageBreak/>
        <w:t>Additional working</w:t>
      </w:r>
      <w:r w:rsidRPr="0089770C">
        <w:rPr>
          <w:rFonts w:ascii="Arial" w:hAnsi="Arial" w:cs="Arial"/>
          <w:color w:val="231F20"/>
          <w:spacing w:val="-16"/>
        </w:rPr>
        <w:t xml:space="preserve"> </w:t>
      </w:r>
      <w:r w:rsidRPr="0089770C">
        <w:rPr>
          <w:rFonts w:ascii="Arial" w:hAnsi="Arial" w:cs="Arial"/>
          <w:color w:val="231F20"/>
        </w:rPr>
        <w:t>space</w:t>
      </w:r>
      <w:r w:rsidRPr="0089770C">
        <w:rPr>
          <w:rFonts w:ascii="Arial" w:hAnsi="Arial" w:cs="Arial"/>
        </w:rPr>
        <w:t xml:space="preserve"> </w:t>
      </w:r>
    </w:p>
    <w:p w14:paraId="1929E7F5" w14:textId="77777777" w:rsidR="0021181B" w:rsidRDefault="0021181B" w:rsidP="009D3855">
      <w:pPr>
        <w:widowControl/>
        <w:tabs>
          <w:tab w:val="left" w:pos="720"/>
          <w:tab w:val="left" w:pos="851"/>
          <w:tab w:val="left" w:pos="992"/>
          <w:tab w:val="left" w:pos="1134"/>
          <w:tab w:val="right" w:pos="9072"/>
        </w:tabs>
        <w:spacing w:after="160" w:line="259" w:lineRule="auto"/>
        <w:jc w:val="both"/>
        <w:rPr>
          <w:rFonts w:ascii="Arial" w:hAnsi="Arial" w:cs="Arial"/>
        </w:rPr>
      </w:pPr>
      <w:r>
        <w:rPr>
          <w:rFonts w:ascii="Arial" w:hAnsi="Arial" w:cs="Arial"/>
        </w:rPr>
        <w:t>Question number: __________________</w:t>
      </w:r>
    </w:p>
    <w:p w14:paraId="77B45F71" w14:textId="77777777" w:rsidR="0089770C" w:rsidRDefault="0089770C" w:rsidP="009D3855">
      <w:pPr>
        <w:widowControl/>
        <w:tabs>
          <w:tab w:val="left" w:pos="720"/>
          <w:tab w:val="left" w:pos="851"/>
          <w:tab w:val="left" w:pos="992"/>
          <w:tab w:val="left" w:pos="1134"/>
          <w:tab w:val="right" w:pos="9072"/>
        </w:tabs>
        <w:spacing w:after="160" w:line="259" w:lineRule="auto"/>
        <w:rPr>
          <w:rFonts w:ascii="Arial" w:hAnsi="Arial" w:cs="Arial"/>
        </w:rPr>
      </w:pPr>
      <w:r>
        <w:rPr>
          <w:rFonts w:ascii="Arial" w:hAnsi="Arial" w:cs="Arial"/>
        </w:rPr>
        <w:br w:type="page"/>
      </w:r>
    </w:p>
    <w:p w14:paraId="45464C9E" w14:textId="77777777" w:rsidR="00D444C9" w:rsidRPr="0089770C" w:rsidRDefault="00D444C9" w:rsidP="00D444C9">
      <w:pPr>
        <w:widowControl/>
        <w:tabs>
          <w:tab w:val="left" w:pos="720"/>
          <w:tab w:val="left" w:pos="851"/>
          <w:tab w:val="left" w:pos="992"/>
          <w:tab w:val="left" w:pos="1134"/>
          <w:tab w:val="right" w:pos="9072"/>
        </w:tabs>
        <w:spacing w:after="160" w:line="259" w:lineRule="auto"/>
        <w:jc w:val="both"/>
        <w:rPr>
          <w:rFonts w:ascii="Arial" w:hAnsi="Arial" w:cs="Arial"/>
        </w:rPr>
      </w:pPr>
      <w:r w:rsidRPr="0089770C">
        <w:rPr>
          <w:rFonts w:ascii="Arial" w:hAnsi="Arial" w:cs="Arial"/>
          <w:color w:val="231F20"/>
        </w:rPr>
        <w:lastRenderedPageBreak/>
        <w:t>Additional working</w:t>
      </w:r>
      <w:r w:rsidRPr="0089770C">
        <w:rPr>
          <w:rFonts w:ascii="Arial" w:hAnsi="Arial" w:cs="Arial"/>
          <w:color w:val="231F20"/>
          <w:spacing w:val="-16"/>
        </w:rPr>
        <w:t xml:space="preserve"> </w:t>
      </w:r>
      <w:r w:rsidRPr="0089770C">
        <w:rPr>
          <w:rFonts w:ascii="Arial" w:hAnsi="Arial" w:cs="Arial"/>
          <w:color w:val="231F20"/>
        </w:rPr>
        <w:t>space</w:t>
      </w:r>
      <w:r w:rsidRPr="0089770C">
        <w:rPr>
          <w:rFonts w:ascii="Arial" w:hAnsi="Arial" w:cs="Arial"/>
        </w:rPr>
        <w:t xml:space="preserve"> </w:t>
      </w:r>
    </w:p>
    <w:p w14:paraId="34F617C6" w14:textId="77777777" w:rsidR="00D444C9" w:rsidRDefault="00D444C9" w:rsidP="00D444C9">
      <w:pPr>
        <w:widowControl/>
        <w:tabs>
          <w:tab w:val="left" w:pos="720"/>
          <w:tab w:val="left" w:pos="851"/>
          <w:tab w:val="left" w:pos="992"/>
          <w:tab w:val="left" w:pos="1134"/>
          <w:tab w:val="right" w:pos="9072"/>
        </w:tabs>
        <w:spacing w:after="160" w:line="259" w:lineRule="auto"/>
        <w:jc w:val="both"/>
        <w:rPr>
          <w:rFonts w:ascii="Arial" w:hAnsi="Arial" w:cs="Arial"/>
        </w:rPr>
      </w:pPr>
      <w:r>
        <w:rPr>
          <w:rFonts w:ascii="Arial" w:hAnsi="Arial" w:cs="Arial"/>
        </w:rPr>
        <w:t>Question number: __________________</w:t>
      </w:r>
    </w:p>
    <w:p w14:paraId="3DA8E33C" w14:textId="77777777" w:rsidR="00F52103" w:rsidRPr="00975DC3" w:rsidRDefault="00EF244A" w:rsidP="009D3855">
      <w:pPr>
        <w:tabs>
          <w:tab w:val="left" w:pos="720"/>
          <w:tab w:val="left" w:pos="851"/>
          <w:tab w:val="left" w:pos="992"/>
          <w:tab w:val="left" w:pos="1134"/>
          <w:tab w:val="right" w:pos="9072"/>
        </w:tabs>
        <w:jc w:val="center"/>
        <w:rPr>
          <w:rFonts w:ascii="Arial" w:hAnsi="Arial" w:cs="Arial"/>
        </w:rPr>
      </w:pPr>
      <w:r>
        <w:rPr>
          <w:rFonts w:eastAsia="Times New Roman"/>
          <w:b/>
          <w:noProof/>
          <w:lang w:val="en-AU" w:eastAsia="en-AU"/>
        </w:rPr>
        <mc:AlternateContent>
          <mc:Choice Requires="wpg">
            <w:drawing>
              <wp:anchor distT="0" distB="0" distL="114300" distR="114300" simplePos="0" relativeHeight="251659264" behindDoc="0" locked="0" layoutInCell="1" allowOverlap="1" wp14:anchorId="194B0664" wp14:editId="6E40DC9A">
                <wp:simplePos x="0" y="0"/>
                <wp:positionH relativeFrom="column">
                  <wp:posOffset>28575</wp:posOffset>
                </wp:positionH>
                <wp:positionV relativeFrom="paragraph">
                  <wp:posOffset>5937885</wp:posOffset>
                </wp:positionV>
                <wp:extent cx="5731510" cy="2040890"/>
                <wp:effectExtent l="0" t="0" r="2540" b="361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2040890"/>
                          <a:chOff x="1348" y="12907"/>
                          <a:chExt cx="9026" cy="3214"/>
                        </a:xfrm>
                      </wpg:grpSpPr>
                      <wps:wsp>
                        <wps:cNvPr id="2" name="Text Box 2"/>
                        <wps:cNvSpPr txBox="1">
                          <a:spLocks noChangeArrowheads="1"/>
                        </wps:cNvSpPr>
                        <wps:spPr bwMode="auto">
                          <a:xfrm>
                            <a:off x="1348" y="12907"/>
                            <a:ext cx="9026"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CEA09" w14:textId="77777777" w:rsidR="0032105D" w:rsidRPr="00B96525" w:rsidRDefault="0032105D" w:rsidP="006D3CD6">
                              <w:pPr>
                                <w:rPr>
                                  <w:sz w:val="16"/>
                                  <w:szCs w:val="16"/>
                                </w:rPr>
                              </w:pPr>
                              <w:r>
                                <w:rPr>
                                  <w:sz w:val="16"/>
                                  <w:szCs w:val="16"/>
                                </w:rPr>
                                <w:t>© MAWA, 2018</w:t>
                              </w:r>
                            </w:p>
                            <w:p w14:paraId="662B194F" w14:textId="77777777" w:rsidR="0032105D" w:rsidRDefault="0032105D" w:rsidP="006D3CD6">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used within the school that purchases this licence.</w:t>
                              </w:r>
                            </w:p>
                            <w:p w14:paraId="1E76D4D3" w14:textId="77777777" w:rsidR="0032105D" w:rsidRPr="00216DB8" w:rsidRDefault="0032105D" w:rsidP="006D3CD6">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14:paraId="4FCF766C" w14:textId="77777777" w:rsidR="0032105D" w:rsidRPr="00216DB8" w:rsidRDefault="0032105D" w:rsidP="006D3CD6">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They are not to be shared in any manner with a school which has not purchased their own licence.</w:t>
                              </w:r>
                            </w:p>
                            <w:p w14:paraId="64FEE9EB" w14:textId="77777777" w:rsidR="0032105D" w:rsidRPr="00216DB8" w:rsidRDefault="0032105D" w:rsidP="006D3CD6">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or </w:t>
                              </w:r>
                              <w:r w:rsidRPr="00216DB8">
                                <w:rPr>
                                  <w:rFonts w:ascii="Tahoma" w:eastAsia="Times New Roman" w:hAnsi="Tahoma" w:cs="Tahoma"/>
                                  <w:color w:val="000000"/>
                                  <w:sz w:val="18"/>
                                  <w:szCs w:val="18"/>
                                  <w:lang w:eastAsia="en-AU"/>
                                </w:rPr>
                                <w:t xml:space="preserve">marking guide until the agreed release date stipulated in the purchasing agreement/licence. </w:t>
                              </w:r>
                            </w:p>
                          </w:txbxContent>
                        </wps:txbx>
                        <wps:bodyPr rot="0" vert="horz" wrap="none" lIns="91440" tIns="45720" rIns="91440" bIns="45720" anchor="t" anchorCtr="0" upright="1">
                          <a:noAutofit/>
                        </wps:bodyPr>
                      </wps:wsp>
                      <wps:wsp>
                        <wps:cNvPr id="3" name="Rectangle 3"/>
                        <wps:cNvSpPr>
                          <a:spLocks noChangeArrowheads="1"/>
                        </wps:cNvSpPr>
                        <wps:spPr bwMode="auto">
                          <a:xfrm>
                            <a:off x="2689" y="15321"/>
                            <a:ext cx="7021" cy="80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7731B9A2" w14:textId="77777777" w:rsidR="0032105D" w:rsidRPr="00B60889" w:rsidRDefault="0032105D" w:rsidP="006D3CD6">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49AB7EAD" w14:textId="77777777" w:rsidR="0032105D" w:rsidRPr="00B60889" w:rsidRDefault="0032105D" w:rsidP="006D3CD6">
                              <w:pPr>
                                <w:pStyle w:val="BasicParagraph"/>
                                <w:spacing w:line="240" w:lineRule="auto"/>
                                <w:jc w:val="center"/>
                                <w:rPr>
                                  <w:rFonts w:ascii="Arial" w:hAnsi="Arial"/>
                                  <w:sz w:val="16"/>
                                  <w:szCs w:val="16"/>
                                </w:rPr>
                              </w:pPr>
                              <w:r>
                                <w:rPr>
                                  <w:rFonts w:ascii="Arial" w:hAnsi="Arial"/>
                                  <w:i/>
                                  <w:iCs/>
                                  <w:sz w:val="18"/>
                                  <w:szCs w:val="18"/>
                                </w:rPr>
                                <w:t>12 Cobbler Place, MIRRABOOKA 6…</w:t>
                              </w:r>
                            </w:p>
                            <w:p w14:paraId="53279261" w14:textId="77777777" w:rsidR="0032105D" w:rsidRPr="00A34B64" w:rsidRDefault="0032105D" w:rsidP="006D3CD6">
                              <w:pPr>
                                <w:jc w:val="center"/>
                                <w:rPr>
                                  <w:sz w:val="18"/>
                                  <w:szCs w:val="18"/>
                                  <w:lang w:val="en-GB"/>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4B0664" id="Group 1" o:spid="_x0000_s1027" style="position:absolute;left:0;text-align:left;margin-left:2.25pt;margin-top:467.55pt;width:451.3pt;height:160.7pt;z-index:251659264" coordorigin="1348,12907" coordsize="9026,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">
                <v:shape id="_x0000_s1028" type="#_x0000_t202" style="position:absolute;left:1348;top:12907;width:9026;height:2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ERsEA&#10;AADaAAAADwAAAGRycy9kb3ducmV2LnhtbESPzYoCMRCE7wu+Q2jB25pRcJHRKOIiCOLBH/DaJO1k&#10;cNIZJ1nNvv1GWPBYVNVX1HyZXCMe1IXas4LRsABBrL2puVJwPm0+pyBCRDbYeCYFvxRgueh9zLE0&#10;/skHehxjJTKEQ4kKbIxtKWXQlhyGoW+Js3f1ncOYZVdJ0+Ezw10jx0XxJR3WnBcstrS2pG/HH6fg&#10;Tt/71WVy1nqTJru9tmY3TUapQT+tZiAipfgO/7e3RsEYXlfyD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tBEbBAAAA2gAAAA8AAAAAAAAAAAAAAAAAmAIAAGRycy9kb3du&#10;cmV2LnhtbFBLBQYAAAAABAAEAPUAAACGAwAAAAA=&#10;" stroked="f">
                  <v:textbox>
                    <w:txbxContent>
                      <w:p w14:paraId="2F7CEA09" w14:textId="77777777" w:rsidR="0032105D" w:rsidRPr="00B96525" w:rsidRDefault="0032105D" w:rsidP="006D3CD6">
                        <w:pPr>
                          <w:rPr>
                            <w:sz w:val="16"/>
                            <w:szCs w:val="16"/>
                          </w:rPr>
                        </w:pPr>
                        <w:r>
                          <w:rPr>
                            <w:sz w:val="16"/>
                            <w:szCs w:val="16"/>
                          </w:rPr>
                          <w:t>© MAWA, 2018</w:t>
                        </w:r>
                      </w:p>
                      <w:p w14:paraId="662B194F" w14:textId="77777777" w:rsidR="0032105D" w:rsidRDefault="0032105D" w:rsidP="006D3CD6">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used within the school that purchases this licence.</w:t>
                        </w:r>
                      </w:p>
                      <w:p w14:paraId="1E76D4D3" w14:textId="77777777" w:rsidR="0032105D" w:rsidRPr="00216DB8" w:rsidRDefault="0032105D" w:rsidP="006D3CD6">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14:paraId="4FCF766C" w14:textId="77777777" w:rsidR="0032105D" w:rsidRPr="00216DB8" w:rsidRDefault="0032105D" w:rsidP="006D3CD6">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They are not to be shared in any manner with a school which has not purchased their own licence.</w:t>
                        </w:r>
                      </w:p>
                      <w:p w14:paraId="64FEE9EB" w14:textId="77777777" w:rsidR="0032105D" w:rsidRPr="00216DB8" w:rsidRDefault="0032105D" w:rsidP="006D3CD6">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or </w:t>
                        </w:r>
                        <w:r w:rsidRPr="00216DB8">
                          <w:rPr>
                            <w:rFonts w:ascii="Tahoma" w:eastAsia="Times New Roman" w:hAnsi="Tahoma" w:cs="Tahoma"/>
                            <w:color w:val="000000"/>
                            <w:sz w:val="18"/>
                            <w:szCs w:val="18"/>
                            <w:lang w:eastAsia="en-AU"/>
                          </w:rPr>
                          <w:t xml:space="preserve">marking guide until the agreed release date stipulated in the purchasing agreement/licence. </w:t>
                        </w:r>
                      </w:p>
                    </w:txbxContent>
                  </v:textbox>
                </v:shape>
                <v:rect id="Rectangle 3" o:spid="_x0000_s1029" style="position:absolute;left:2689;top:15321;width:7021;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Y+7sMA&#10;AADaAAAADwAAAGRycy9kb3ducmV2LnhtbESPwWrDMBBE74X8g9hAL6WR00IJjmVTWgy5tOAkhB4X&#10;a2ObSitjKY7991Ug0OMwM2+YrJisESMNvnOsYL1KQBDXTnfcKDgeyucNCB+QNRrHpGAmD0W+eMgw&#10;1e7KFY370IgIYZ+igjaEPpXS1y1Z9CvXE0fv7AaLIcqhkXrAa4RbI1+S5E1a7DgutNjTR0v17/5i&#10;FVSyHKf5SF+9/34y5qc+7T6dVepxOb1vQQSawn/43t5pBa9wuxJv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Y+7sMAAADaAAAADwAAAAAAAAAAAAAAAACYAgAAZHJzL2Rv&#10;d25yZXYueG1sUEsFBgAAAAAEAAQA9QAAAIgDAAAAAA==&#10;">
                  <v:shadow on="t" color="black" offset="3.75pt,2.5pt"/>
                  <v:textbox inset="1pt,1pt,1pt,1pt">
                    <w:txbxContent>
                      <w:p w14:paraId="7731B9A2" w14:textId="77777777" w:rsidR="0032105D" w:rsidRPr="00B60889" w:rsidRDefault="0032105D" w:rsidP="006D3CD6">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49AB7EAD" w14:textId="77777777" w:rsidR="0032105D" w:rsidRPr="00B60889" w:rsidRDefault="0032105D" w:rsidP="006D3CD6">
                        <w:pPr>
                          <w:pStyle w:val="BasicParagraph"/>
                          <w:spacing w:line="240" w:lineRule="auto"/>
                          <w:jc w:val="center"/>
                          <w:rPr>
                            <w:rFonts w:ascii="Arial" w:hAnsi="Arial"/>
                            <w:sz w:val="16"/>
                            <w:szCs w:val="16"/>
                          </w:rPr>
                        </w:pPr>
                        <w:r>
                          <w:rPr>
                            <w:rFonts w:ascii="Arial" w:hAnsi="Arial"/>
                            <w:i/>
                            <w:iCs/>
                            <w:sz w:val="18"/>
                            <w:szCs w:val="18"/>
                          </w:rPr>
                          <w:t>12 Cobbler Place, MIRRABOOKA 6…</w:t>
                        </w:r>
                      </w:p>
                      <w:p w14:paraId="53279261" w14:textId="77777777" w:rsidR="0032105D" w:rsidRPr="00A34B64" w:rsidRDefault="0032105D" w:rsidP="006D3CD6">
                        <w:pPr>
                          <w:jc w:val="center"/>
                          <w:rPr>
                            <w:sz w:val="18"/>
                            <w:szCs w:val="18"/>
                            <w:lang w:val="en-GB"/>
                          </w:rPr>
                        </w:pPr>
                      </w:p>
                    </w:txbxContent>
                  </v:textbox>
                </v:rect>
              </v:group>
            </w:pict>
          </mc:Fallback>
        </mc:AlternateContent>
      </w:r>
    </w:p>
    <w:sectPr w:rsidR="00F52103" w:rsidRPr="00975DC3" w:rsidSect="009D3855">
      <w:headerReference w:type="even" r:id="rId30"/>
      <w:headerReference w:type="default" r:id="rId31"/>
      <w:footerReference w:type="even" r:id="rId32"/>
      <w:footerReference w:type="default" r:id="rId33"/>
      <w:pgSz w:w="11906" w:h="16838"/>
      <w:pgMar w:top="1559" w:right="1440" w:bottom="1440" w:left="144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52481" w14:textId="77777777" w:rsidR="009C5559" w:rsidRDefault="009C5559" w:rsidP="004B2537">
      <w:r>
        <w:separator/>
      </w:r>
    </w:p>
  </w:endnote>
  <w:endnote w:type="continuationSeparator" w:id="0">
    <w:p w14:paraId="68AF955B" w14:textId="77777777" w:rsidR="009C5559" w:rsidRDefault="009C5559"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689E3" w14:textId="77777777" w:rsidR="0032105D" w:rsidRPr="00E73F34" w:rsidRDefault="0032105D" w:rsidP="00523F66">
    <w:pPr>
      <w:pStyle w:val="Footer"/>
      <w:tabs>
        <w:tab w:val="center" w:pos="4680"/>
      </w:tabs>
      <w:rPr>
        <w:rFonts w:ascii="Arial" w:hAnsi="Arial" w:cs="Arial"/>
        <w:b/>
        <w:bCs/>
        <w:sz w:val="20"/>
        <w:szCs w:val="20"/>
      </w:rPr>
    </w:pPr>
    <w:r w:rsidRPr="00E73F34">
      <w:rPr>
        <w:rFonts w:ascii="Arial" w:hAnsi="Arial" w:cs="Arial"/>
        <w:sz w:val="20"/>
        <w:szCs w:val="20"/>
      </w:rPr>
      <w:t>© MAWA 2016</w:t>
    </w:r>
    <w:r w:rsidRPr="00E73F34">
      <w:rPr>
        <w:rFonts w:ascii="Arial" w:hAnsi="Arial" w:cs="Arial"/>
        <w:sz w:val="20"/>
        <w:szCs w:val="20"/>
      </w:rPr>
      <w:tab/>
      <w:t>see next page</w:t>
    </w:r>
    <w:r w:rsidRPr="00E73F34">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86F62" w14:textId="6483D46C" w:rsidR="0032105D" w:rsidRPr="00E73F34" w:rsidRDefault="0032105D" w:rsidP="00523F66">
    <w:pPr>
      <w:pStyle w:val="Footer"/>
      <w:tabs>
        <w:tab w:val="center" w:pos="4680"/>
      </w:tabs>
      <w:rPr>
        <w:rFonts w:ascii="Arial" w:hAnsi="Arial" w:cs="Arial"/>
        <w:b/>
        <w:bCs/>
        <w:sz w:val="20"/>
        <w:szCs w:val="20"/>
      </w:rPr>
    </w:pPr>
    <w:r w:rsidRPr="008579F0">
      <w:rPr>
        <w:rFonts w:ascii="Arial" w:hAnsi="Arial" w:cs="Arial"/>
        <w:sz w:val="18"/>
        <w:szCs w:val="18"/>
      </w:rPr>
      <w:t>© MAWA 201</w:t>
    </w:r>
    <w:r w:rsidR="00CF5ED7" w:rsidRPr="008579F0">
      <w:rPr>
        <w:rFonts w:ascii="Arial" w:hAnsi="Arial" w:cs="Arial"/>
        <w:sz w:val="18"/>
        <w:szCs w:val="18"/>
      </w:rPr>
      <w:t>9</w:t>
    </w:r>
    <w:r w:rsidRPr="00E73F34">
      <w:rPr>
        <w:rFonts w:ascii="Arial" w:hAnsi="Arial" w:cs="Arial"/>
        <w:sz w:val="20"/>
        <w:szCs w:val="20"/>
      </w:rPr>
      <w:tab/>
    </w:r>
    <w:r>
      <w:rPr>
        <w:rFonts w:ascii="Arial" w:hAnsi="Arial" w:cs="Arial"/>
        <w:sz w:val="20"/>
        <w:szCs w:val="20"/>
      </w:rPr>
      <w:t>see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298C2" w14:textId="77777777" w:rsidR="009C5559" w:rsidRDefault="009C5559" w:rsidP="004B2537">
      <w:r>
        <w:separator/>
      </w:r>
    </w:p>
  </w:footnote>
  <w:footnote w:type="continuationSeparator" w:id="0">
    <w:p w14:paraId="1DCD9008" w14:textId="77777777" w:rsidR="009C5559" w:rsidRDefault="009C5559" w:rsidP="004B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5BDF" w14:textId="77777777" w:rsidR="0032105D" w:rsidRPr="0021181B" w:rsidRDefault="0032105D" w:rsidP="00F52103">
    <w:pPr>
      <w:pStyle w:val="Header"/>
      <w:rPr>
        <w:rFonts w:ascii="Arial" w:hAnsi="Arial" w:cs="Arial"/>
        <w:b/>
        <w:color w:val="231F20"/>
        <w:spacing w:val="-5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APPLICATIONS</w:t>
    </w:r>
    <w:r w:rsidRPr="0021181B">
      <w:rPr>
        <w:rFonts w:ascii="Arial" w:hAnsi="Arial" w:cs="Arial"/>
      </w:rPr>
      <w:ptab w:relativeTo="margin" w:alignment="center" w:leader="none"/>
    </w:r>
    <w:r w:rsidR="00C67978" w:rsidRPr="00DC0505">
      <w:rPr>
        <w:rFonts w:ascii="Arial" w:hAnsi="Arial" w:cs="Arial"/>
      </w:rPr>
      <w:fldChar w:fldCharType="begin"/>
    </w:r>
    <w:r w:rsidRPr="00DC0505">
      <w:rPr>
        <w:rFonts w:ascii="Arial" w:hAnsi="Arial" w:cs="Arial"/>
      </w:rPr>
      <w:instrText xml:space="preserve"> PAGE   \* MERGEFORMAT </w:instrText>
    </w:r>
    <w:r w:rsidR="00C67978" w:rsidRPr="00DC0505">
      <w:rPr>
        <w:rFonts w:ascii="Arial" w:hAnsi="Arial" w:cs="Arial"/>
      </w:rPr>
      <w:fldChar w:fldCharType="separate"/>
    </w:r>
    <w:r>
      <w:rPr>
        <w:rFonts w:ascii="Arial" w:hAnsi="Arial" w:cs="Arial"/>
        <w:noProof/>
      </w:rPr>
      <w:t>14</w:t>
    </w:r>
    <w:r w:rsidR="00C67978"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w:t>
    </w:r>
    <w:r>
      <w:rPr>
        <w:rFonts w:ascii="Arial" w:hAnsi="Arial" w:cs="Arial"/>
        <w:b/>
        <w:color w:val="231F20"/>
        <w:spacing w:val="-2"/>
      </w:rPr>
      <w:t>FREE</w:t>
    </w:r>
    <w:r w:rsidRPr="0021181B">
      <w:rPr>
        <w:rFonts w:ascii="Arial" w:hAnsi="Arial" w:cs="Arial"/>
        <w:b/>
        <w:color w:val="231F20"/>
        <w:spacing w:val="-52"/>
      </w:rPr>
      <w:t xml:space="preserve">  </w:t>
    </w:r>
  </w:p>
  <w:p w14:paraId="22034CBD" w14:textId="77777777" w:rsidR="0032105D" w:rsidRPr="0021181B" w:rsidRDefault="0032105D" w:rsidP="00F52103">
    <w:pPr>
      <w:pStyle w:val="Header"/>
      <w:rPr>
        <w:rFonts w:ascii="Arial" w:hAnsi="Arial" w:cs="Arial"/>
      </w:rPr>
    </w:pPr>
    <w:r>
      <w:rPr>
        <w:rFonts w:ascii="Arial" w:hAnsi="Arial" w:cs="Arial"/>
        <w:b/>
        <w:spacing w:val="-2"/>
      </w:rPr>
      <w:tab/>
    </w:r>
    <w:r>
      <w:rPr>
        <w:rFonts w:ascii="Arial" w:hAnsi="Arial" w:cs="Arial"/>
        <w:b/>
        <w:spacing w:val="-2"/>
      </w:rPr>
      <w:tab/>
      <w:t>SEMESTER 1 (</w:t>
    </w:r>
    <w:r w:rsidRPr="0021181B">
      <w:rPr>
        <w:rFonts w:ascii="Arial" w:hAnsi="Arial" w:cs="Arial"/>
        <w:b/>
        <w:spacing w:val="-2"/>
      </w:rPr>
      <w:t xml:space="preserve">UNIT </w:t>
    </w:r>
    <w:r>
      <w:rPr>
        <w:rFonts w:ascii="Arial" w:hAnsi="Arial" w:cs="Arial"/>
        <w:b/>
        <w:spacing w:val="-2"/>
      </w:rPr>
      <w:t>3)</w:t>
    </w:r>
    <w:r w:rsidRPr="0021181B">
      <w:rPr>
        <w:rFonts w:ascii="Arial" w:hAnsi="Arial" w:cs="Arial"/>
        <w:spacing w:val="-2"/>
      </w:rPr>
      <w:t xml:space="preserve"> </w:t>
    </w:r>
    <w:r w:rsidRPr="0021181B">
      <w:rPr>
        <w:rFonts w:ascii="Arial" w:hAnsi="Arial" w:cs="Arial"/>
        <w:b/>
        <w:color w:val="231F20"/>
      </w:rPr>
      <w:t>EXAMINATION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081B8" w14:textId="77777777" w:rsidR="0032105D" w:rsidRPr="00E73F34" w:rsidRDefault="0032105D" w:rsidP="00781E69">
    <w:pPr>
      <w:pStyle w:val="Header"/>
      <w:rPr>
        <w:sz w:val="20"/>
        <w:szCs w:val="20"/>
      </w:rPr>
    </w:pPr>
    <w:r w:rsidRPr="00E73F34">
      <w:rPr>
        <w:rFonts w:ascii="Arial"/>
        <w:b/>
        <w:color w:val="231F20"/>
        <w:spacing w:val="-2"/>
        <w:sz w:val="20"/>
        <w:szCs w:val="20"/>
      </w:rPr>
      <w:t>CALCULATOR-FREE</w:t>
    </w:r>
    <w:r w:rsidRPr="00E73F34">
      <w:rPr>
        <w:sz w:val="20"/>
        <w:szCs w:val="20"/>
      </w:rPr>
      <w:t xml:space="preserve"> </w:t>
    </w:r>
    <w:r w:rsidRPr="00E73F34">
      <w:rPr>
        <w:sz w:val="20"/>
        <w:szCs w:val="20"/>
      </w:rPr>
      <w:tab/>
    </w:r>
    <w:sdt>
      <w:sdtPr>
        <w:rPr>
          <w:sz w:val="20"/>
          <w:szCs w:val="20"/>
        </w:rPr>
        <w:id w:val="-1801834707"/>
        <w:docPartObj>
          <w:docPartGallery w:val="Page Numbers (Top of Page)"/>
          <w:docPartUnique/>
        </w:docPartObj>
      </w:sdtPr>
      <w:sdtEndPr>
        <w:rPr>
          <w:noProof/>
        </w:rPr>
      </w:sdtEndPr>
      <w:sdtContent>
        <w:r w:rsidR="00C67978" w:rsidRPr="00E73F34">
          <w:rPr>
            <w:sz w:val="20"/>
            <w:szCs w:val="20"/>
          </w:rPr>
          <w:fldChar w:fldCharType="begin"/>
        </w:r>
        <w:r w:rsidRPr="00E73F34">
          <w:rPr>
            <w:sz w:val="20"/>
            <w:szCs w:val="20"/>
          </w:rPr>
          <w:instrText xml:space="preserve"> PAGE   \* MERGEFORMAT </w:instrText>
        </w:r>
        <w:r w:rsidR="00C67978" w:rsidRPr="00E73F34">
          <w:rPr>
            <w:sz w:val="20"/>
            <w:szCs w:val="20"/>
          </w:rPr>
          <w:fldChar w:fldCharType="separate"/>
        </w:r>
        <w:r w:rsidR="00464C0D">
          <w:rPr>
            <w:noProof/>
            <w:sz w:val="20"/>
            <w:szCs w:val="20"/>
          </w:rPr>
          <w:t>12</w:t>
        </w:r>
        <w:r w:rsidR="00C67978" w:rsidRPr="00E73F34">
          <w:rPr>
            <w:sz w:val="20"/>
            <w:szCs w:val="20"/>
          </w:rPr>
          <w:fldChar w:fldCharType="end"/>
        </w:r>
        <w:r w:rsidRPr="00E73F34">
          <w:rPr>
            <w:rFonts w:ascii="Arial"/>
            <w:b/>
            <w:color w:val="231F20"/>
            <w:spacing w:val="-4"/>
            <w:sz w:val="20"/>
            <w:szCs w:val="20"/>
          </w:rPr>
          <w:t xml:space="preserve"> </w:t>
        </w:r>
        <w:r w:rsidRPr="00E73F34">
          <w:rPr>
            <w:rFonts w:ascii="Arial"/>
            <w:b/>
            <w:color w:val="231F20"/>
            <w:spacing w:val="-4"/>
            <w:sz w:val="20"/>
            <w:szCs w:val="20"/>
          </w:rPr>
          <w:tab/>
          <w:t>MATHEMATICS APPLICATIONS</w:t>
        </w:r>
      </w:sdtContent>
    </w:sdt>
  </w:p>
  <w:p w14:paraId="738D681A" w14:textId="77777777" w:rsidR="0032105D" w:rsidRPr="00E73F34" w:rsidRDefault="0032105D" w:rsidP="00F62DF1">
    <w:pPr>
      <w:tabs>
        <w:tab w:val="right" w:pos="9026"/>
      </w:tabs>
      <w:rPr>
        <w:rFonts w:ascii="Arial" w:eastAsia="Arial" w:hAnsi="Arial" w:cs="Arial"/>
        <w:b/>
        <w:sz w:val="20"/>
        <w:szCs w:val="20"/>
      </w:rPr>
    </w:pPr>
    <w:r w:rsidRPr="00E73F34">
      <w:rPr>
        <w:rFonts w:ascii="Arial" w:eastAsia="Arial" w:hAnsi="Arial" w:cs="Arial"/>
        <w:b/>
        <w:sz w:val="20"/>
        <w:szCs w:val="20"/>
      </w:rPr>
      <w:t>SEMESTER 1 (UNIT 3) EXAMINATION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264C"/>
    <w:multiLevelType w:val="hybridMultilevel"/>
    <w:tmpl w:val="6BBA16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AB2D05"/>
    <w:multiLevelType w:val="hybridMultilevel"/>
    <w:tmpl w:val="C4B4D846"/>
    <w:lvl w:ilvl="0" w:tplc="8D7AEB5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234C6"/>
    <w:multiLevelType w:val="hybridMultilevel"/>
    <w:tmpl w:val="BF746B8A"/>
    <w:lvl w:ilvl="0" w:tplc="791470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6" w15:restartNumberingAfterBreak="0">
    <w:nsid w:val="25F27412"/>
    <w:multiLevelType w:val="hybridMultilevel"/>
    <w:tmpl w:val="8294DE88"/>
    <w:lvl w:ilvl="0" w:tplc="19D2D0D2">
      <w:start w:val="2"/>
      <w:numFmt w:val="decimal"/>
      <w:lvlText w:val="(%1"/>
      <w:lvlJc w:val="left"/>
      <w:pPr>
        <w:ind w:left="8280" w:hanging="360"/>
      </w:pPr>
      <w:rPr>
        <w:rFonts w:hint="default"/>
      </w:rPr>
    </w:lvl>
    <w:lvl w:ilvl="1" w:tplc="0C090019" w:tentative="1">
      <w:start w:val="1"/>
      <w:numFmt w:val="lowerLetter"/>
      <w:lvlText w:val="%2."/>
      <w:lvlJc w:val="left"/>
      <w:pPr>
        <w:ind w:left="9000" w:hanging="360"/>
      </w:pPr>
    </w:lvl>
    <w:lvl w:ilvl="2" w:tplc="0C09001B" w:tentative="1">
      <w:start w:val="1"/>
      <w:numFmt w:val="lowerRoman"/>
      <w:lvlText w:val="%3."/>
      <w:lvlJc w:val="right"/>
      <w:pPr>
        <w:ind w:left="9720" w:hanging="180"/>
      </w:pPr>
    </w:lvl>
    <w:lvl w:ilvl="3" w:tplc="0C09000F" w:tentative="1">
      <w:start w:val="1"/>
      <w:numFmt w:val="decimal"/>
      <w:lvlText w:val="%4."/>
      <w:lvlJc w:val="left"/>
      <w:pPr>
        <w:ind w:left="10440" w:hanging="360"/>
      </w:pPr>
    </w:lvl>
    <w:lvl w:ilvl="4" w:tplc="0C090019" w:tentative="1">
      <w:start w:val="1"/>
      <w:numFmt w:val="lowerLetter"/>
      <w:lvlText w:val="%5."/>
      <w:lvlJc w:val="left"/>
      <w:pPr>
        <w:ind w:left="11160" w:hanging="360"/>
      </w:pPr>
    </w:lvl>
    <w:lvl w:ilvl="5" w:tplc="0C09001B" w:tentative="1">
      <w:start w:val="1"/>
      <w:numFmt w:val="lowerRoman"/>
      <w:lvlText w:val="%6."/>
      <w:lvlJc w:val="right"/>
      <w:pPr>
        <w:ind w:left="11880" w:hanging="180"/>
      </w:pPr>
    </w:lvl>
    <w:lvl w:ilvl="6" w:tplc="0C09000F" w:tentative="1">
      <w:start w:val="1"/>
      <w:numFmt w:val="decimal"/>
      <w:lvlText w:val="%7."/>
      <w:lvlJc w:val="left"/>
      <w:pPr>
        <w:ind w:left="12600" w:hanging="360"/>
      </w:pPr>
    </w:lvl>
    <w:lvl w:ilvl="7" w:tplc="0C090019" w:tentative="1">
      <w:start w:val="1"/>
      <w:numFmt w:val="lowerLetter"/>
      <w:lvlText w:val="%8."/>
      <w:lvlJc w:val="left"/>
      <w:pPr>
        <w:ind w:left="13320" w:hanging="360"/>
      </w:pPr>
    </w:lvl>
    <w:lvl w:ilvl="8" w:tplc="0C09001B" w:tentative="1">
      <w:start w:val="1"/>
      <w:numFmt w:val="lowerRoman"/>
      <w:lvlText w:val="%9."/>
      <w:lvlJc w:val="right"/>
      <w:pPr>
        <w:ind w:left="14040" w:hanging="180"/>
      </w:pPr>
    </w:lvl>
  </w:abstractNum>
  <w:abstractNum w:abstractNumId="7" w15:restartNumberingAfterBreak="0">
    <w:nsid w:val="2EA815A9"/>
    <w:multiLevelType w:val="multilevel"/>
    <w:tmpl w:val="3B28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FC4A8C"/>
    <w:multiLevelType w:val="hybridMultilevel"/>
    <w:tmpl w:val="DA1C1CA8"/>
    <w:lvl w:ilvl="0" w:tplc="E8E40B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7F554B"/>
    <w:multiLevelType w:val="hybridMultilevel"/>
    <w:tmpl w:val="E33E6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1B3A0A"/>
    <w:multiLevelType w:val="hybridMultilevel"/>
    <w:tmpl w:val="594070C2"/>
    <w:lvl w:ilvl="0" w:tplc="046C13DC">
      <w:start w:val="2"/>
      <w:numFmt w:val="decimal"/>
      <w:lvlText w:val="(%1"/>
      <w:lvlJc w:val="left"/>
      <w:pPr>
        <w:ind w:left="8280" w:hanging="360"/>
      </w:pPr>
      <w:rPr>
        <w:rFonts w:hint="default"/>
      </w:rPr>
    </w:lvl>
    <w:lvl w:ilvl="1" w:tplc="0C090019" w:tentative="1">
      <w:start w:val="1"/>
      <w:numFmt w:val="lowerLetter"/>
      <w:lvlText w:val="%2."/>
      <w:lvlJc w:val="left"/>
      <w:pPr>
        <w:ind w:left="9000" w:hanging="360"/>
      </w:pPr>
    </w:lvl>
    <w:lvl w:ilvl="2" w:tplc="0C09001B" w:tentative="1">
      <w:start w:val="1"/>
      <w:numFmt w:val="lowerRoman"/>
      <w:lvlText w:val="%3."/>
      <w:lvlJc w:val="right"/>
      <w:pPr>
        <w:ind w:left="9720" w:hanging="180"/>
      </w:pPr>
    </w:lvl>
    <w:lvl w:ilvl="3" w:tplc="0C09000F" w:tentative="1">
      <w:start w:val="1"/>
      <w:numFmt w:val="decimal"/>
      <w:lvlText w:val="%4."/>
      <w:lvlJc w:val="left"/>
      <w:pPr>
        <w:ind w:left="10440" w:hanging="360"/>
      </w:pPr>
    </w:lvl>
    <w:lvl w:ilvl="4" w:tplc="0C090019" w:tentative="1">
      <w:start w:val="1"/>
      <w:numFmt w:val="lowerLetter"/>
      <w:lvlText w:val="%5."/>
      <w:lvlJc w:val="left"/>
      <w:pPr>
        <w:ind w:left="11160" w:hanging="360"/>
      </w:pPr>
    </w:lvl>
    <w:lvl w:ilvl="5" w:tplc="0C09001B" w:tentative="1">
      <w:start w:val="1"/>
      <w:numFmt w:val="lowerRoman"/>
      <w:lvlText w:val="%6."/>
      <w:lvlJc w:val="right"/>
      <w:pPr>
        <w:ind w:left="11880" w:hanging="180"/>
      </w:pPr>
    </w:lvl>
    <w:lvl w:ilvl="6" w:tplc="0C09000F" w:tentative="1">
      <w:start w:val="1"/>
      <w:numFmt w:val="decimal"/>
      <w:lvlText w:val="%7."/>
      <w:lvlJc w:val="left"/>
      <w:pPr>
        <w:ind w:left="12600" w:hanging="360"/>
      </w:pPr>
    </w:lvl>
    <w:lvl w:ilvl="7" w:tplc="0C090019" w:tentative="1">
      <w:start w:val="1"/>
      <w:numFmt w:val="lowerLetter"/>
      <w:lvlText w:val="%8."/>
      <w:lvlJc w:val="left"/>
      <w:pPr>
        <w:ind w:left="13320" w:hanging="360"/>
      </w:pPr>
    </w:lvl>
    <w:lvl w:ilvl="8" w:tplc="0C09001B" w:tentative="1">
      <w:start w:val="1"/>
      <w:numFmt w:val="lowerRoman"/>
      <w:lvlText w:val="%9."/>
      <w:lvlJc w:val="right"/>
      <w:pPr>
        <w:ind w:left="14040" w:hanging="180"/>
      </w:pPr>
    </w:lvl>
  </w:abstractNum>
  <w:abstractNum w:abstractNumId="11" w15:restartNumberingAfterBreak="0">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12" w15:restartNumberingAfterBreak="0">
    <w:nsid w:val="770E1642"/>
    <w:multiLevelType w:val="hybridMultilevel"/>
    <w:tmpl w:val="94D06A2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85100C1"/>
    <w:multiLevelType w:val="hybridMultilevel"/>
    <w:tmpl w:val="2A3A5D0E"/>
    <w:lvl w:ilvl="0" w:tplc="948AD720">
      <w:start w:val="1"/>
      <w:numFmt w:val="decimal"/>
      <w:lvlText w:val="%1."/>
      <w:lvlJc w:val="left"/>
      <w:pPr>
        <w:ind w:left="1428" w:hanging="709"/>
      </w:pPr>
      <w:rPr>
        <w:rFonts w:ascii="Arial" w:eastAsia="Arial" w:hAnsi="Arial" w:hint="default"/>
        <w:color w:val="231F20"/>
        <w:spacing w:val="-1"/>
        <w:w w:val="99"/>
        <w:sz w:val="22"/>
        <w:szCs w:val="22"/>
      </w:rPr>
    </w:lvl>
    <w:lvl w:ilvl="1" w:tplc="0C09000F">
      <w:start w:val="1"/>
      <w:numFmt w:val="decimal"/>
      <w:lvlText w:val="%2."/>
      <w:lvlJc w:val="left"/>
      <w:pPr>
        <w:ind w:left="2427" w:hanging="709"/>
      </w:pPr>
      <w:rPr>
        <w:rFonts w:hint="default"/>
      </w:rPr>
    </w:lvl>
    <w:lvl w:ilvl="2" w:tplc="F60CEDF6">
      <w:start w:val="1"/>
      <w:numFmt w:val="bullet"/>
      <w:lvlText w:val="•"/>
      <w:lvlJc w:val="left"/>
      <w:pPr>
        <w:ind w:left="3422" w:hanging="709"/>
      </w:pPr>
      <w:rPr>
        <w:rFonts w:hint="default"/>
      </w:rPr>
    </w:lvl>
    <w:lvl w:ilvl="3" w:tplc="934C3FD4">
      <w:start w:val="1"/>
      <w:numFmt w:val="bullet"/>
      <w:lvlText w:val="•"/>
      <w:lvlJc w:val="left"/>
      <w:pPr>
        <w:ind w:left="4416" w:hanging="709"/>
      </w:pPr>
      <w:rPr>
        <w:rFonts w:hint="default"/>
      </w:rPr>
    </w:lvl>
    <w:lvl w:ilvl="4" w:tplc="229E644C">
      <w:start w:val="1"/>
      <w:numFmt w:val="bullet"/>
      <w:lvlText w:val="•"/>
      <w:lvlJc w:val="left"/>
      <w:pPr>
        <w:ind w:left="5411" w:hanging="709"/>
      </w:pPr>
      <w:rPr>
        <w:rFonts w:hint="default"/>
      </w:rPr>
    </w:lvl>
    <w:lvl w:ilvl="5" w:tplc="1AD4AAE2">
      <w:start w:val="1"/>
      <w:numFmt w:val="bullet"/>
      <w:lvlText w:val="•"/>
      <w:lvlJc w:val="left"/>
      <w:pPr>
        <w:ind w:left="6405" w:hanging="709"/>
      </w:pPr>
      <w:rPr>
        <w:rFonts w:hint="default"/>
      </w:rPr>
    </w:lvl>
    <w:lvl w:ilvl="6" w:tplc="0DDADEB8">
      <w:start w:val="1"/>
      <w:numFmt w:val="bullet"/>
      <w:lvlText w:val="•"/>
      <w:lvlJc w:val="left"/>
      <w:pPr>
        <w:ind w:left="7400" w:hanging="709"/>
      </w:pPr>
      <w:rPr>
        <w:rFonts w:hint="default"/>
      </w:rPr>
    </w:lvl>
    <w:lvl w:ilvl="7" w:tplc="F020A02E">
      <w:start w:val="1"/>
      <w:numFmt w:val="bullet"/>
      <w:lvlText w:val="•"/>
      <w:lvlJc w:val="left"/>
      <w:pPr>
        <w:ind w:left="8394" w:hanging="709"/>
      </w:pPr>
      <w:rPr>
        <w:rFonts w:hint="default"/>
      </w:rPr>
    </w:lvl>
    <w:lvl w:ilvl="8" w:tplc="A7D41C2E">
      <w:start w:val="1"/>
      <w:numFmt w:val="bullet"/>
      <w:lvlText w:val="•"/>
      <w:lvlJc w:val="left"/>
      <w:pPr>
        <w:ind w:left="9389" w:hanging="709"/>
      </w:pPr>
      <w:rPr>
        <w:rFonts w:hint="default"/>
      </w:rPr>
    </w:lvl>
  </w:abstractNum>
  <w:abstractNum w:abstractNumId="14" w15:restartNumberingAfterBreak="0">
    <w:nsid w:val="79D4194F"/>
    <w:multiLevelType w:val="hybridMultilevel"/>
    <w:tmpl w:val="24C4E350"/>
    <w:lvl w:ilvl="0" w:tplc="44D4C3DA">
      <w:start w:val="1"/>
      <w:numFmt w:val="decimal"/>
      <w:lvlText w:val="(%1"/>
      <w:lvlJc w:val="left"/>
      <w:pPr>
        <w:ind w:left="8280" w:hanging="360"/>
      </w:pPr>
      <w:rPr>
        <w:rFonts w:hint="default"/>
      </w:rPr>
    </w:lvl>
    <w:lvl w:ilvl="1" w:tplc="0C090019" w:tentative="1">
      <w:start w:val="1"/>
      <w:numFmt w:val="lowerLetter"/>
      <w:lvlText w:val="%2."/>
      <w:lvlJc w:val="left"/>
      <w:pPr>
        <w:ind w:left="9000" w:hanging="360"/>
      </w:pPr>
    </w:lvl>
    <w:lvl w:ilvl="2" w:tplc="0C09001B" w:tentative="1">
      <w:start w:val="1"/>
      <w:numFmt w:val="lowerRoman"/>
      <w:lvlText w:val="%3."/>
      <w:lvlJc w:val="right"/>
      <w:pPr>
        <w:ind w:left="9720" w:hanging="180"/>
      </w:pPr>
    </w:lvl>
    <w:lvl w:ilvl="3" w:tplc="0C09000F" w:tentative="1">
      <w:start w:val="1"/>
      <w:numFmt w:val="decimal"/>
      <w:lvlText w:val="%4."/>
      <w:lvlJc w:val="left"/>
      <w:pPr>
        <w:ind w:left="10440" w:hanging="360"/>
      </w:pPr>
    </w:lvl>
    <w:lvl w:ilvl="4" w:tplc="0C090019" w:tentative="1">
      <w:start w:val="1"/>
      <w:numFmt w:val="lowerLetter"/>
      <w:lvlText w:val="%5."/>
      <w:lvlJc w:val="left"/>
      <w:pPr>
        <w:ind w:left="11160" w:hanging="360"/>
      </w:pPr>
    </w:lvl>
    <w:lvl w:ilvl="5" w:tplc="0C09001B" w:tentative="1">
      <w:start w:val="1"/>
      <w:numFmt w:val="lowerRoman"/>
      <w:lvlText w:val="%6."/>
      <w:lvlJc w:val="right"/>
      <w:pPr>
        <w:ind w:left="11880" w:hanging="180"/>
      </w:pPr>
    </w:lvl>
    <w:lvl w:ilvl="6" w:tplc="0C09000F" w:tentative="1">
      <w:start w:val="1"/>
      <w:numFmt w:val="decimal"/>
      <w:lvlText w:val="%7."/>
      <w:lvlJc w:val="left"/>
      <w:pPr>
        <w:ind w:left="12600" w:hanging="360"/>
      </w:pPr>
    </w:lvl>
    <w:lvl w:ilvl="7" w:tplc="0C090019" w:tentative="1">
      <w:start w:val="1"/>
      <w:numFmt w:val="lowerLetter"/>
      <w:lvlText w:val="%8."/>
      <w:lvlJc w:val="left"/>
      <w:pPr>
        <w:ind w:left="13320" w:hanging="360"/>
      </w:pPr>
    </w:lvl>
    <w:lvl w:ilvl="8" w:tplc="0C09001B" w:tentative="1">
      <w:start w:val="1"/>
      <w:numFmt w:val="lowerRoman"/>
      <w:lvlText w:val="%9."/>
      <w:lvlJc w:val="right"/>
      <w:pPr>
        <w:ind w:left="14040" w:hanging="180"/>
      </w:pPr>
    </w:lvl>
  </w:abstractNum>
  <w:num w:numId="1">
    <w:abstractNumId w:val="5"/>
  </w:num>
  <w:num w:numId="2">
    <w:abstractNumId w:val="13"/>
  </w:num>
  <w:num w:numId="3">
    <w:abstractNumId w:val="11"/>
  </w:num>
  <w:num w:numId="4">
    <w:abstractNumId w:val="2"/>
  </w:num>
  <w:num w:numId="5">
    <w:abstractNumId w:val="7"/>
  </w:num>
  <w:num w:numId="6">
    <w:abstractNumId w:val="3"/>
  </w:num>
  <w:num w:numId="7">
    <w:abstractNumId w:val="9"/>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12"/>
  </w:num>
  <w:num w:numId="11">
    <w:abstractNumId w:val="1"/>
  </w:num>
  <w:num w:numId="12">
    <w:abstractNumId w:val="0"/>
  </w:num>
  <w:num w:numId="13">
    <w:abstractNumId w:val="8"/>
  </w:num>
  <w:num w:numId="14">
    <w:abstractNumId w:val="14"/>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DF"/>
    <w:rsid w:val="000138A5"/>
    <w:rsid w:val="00036DD9"/>
    <w:rsid w:val="00042608"/>
    <w:rsid w:val="00044084"/>
    <w:rsid w:val="00050DF4"/>
    <w:rsid w:val="000927C4"/>
    <w:rsid w:val="000A3066"/>
    <w:rsid w:val="000A6518"/>
    <w:rsid w:val="000C28EC"/>
    <w:rsid w:val="000D2F2D"/>
    <w:rsid w:val="000D60EB"/>
    <w:rsid w:val="000E1FA9"/>
    <w:rsid w:val="000F477A"/>
    <w:rsid w:val="00103803"/>
    <w:rsid w:val="00103A08"/>
    <w:rsid w:val="00120CB4"/>
    <w:rsid w:val="00130891"/>
    <w:rsid w:val="00131C98"/>
    <w:rsid w:val="00141462"/>
    <w:rsid w:val="00156F2F"/>
    <w:rsid w:val="001742FA"/>
    <w:rsid w:val="0017700C"/>
    <w:rsid w:val="001C1798"/>
    <w:rsid w:val="001D506A"/>
    <w:rsid w:val="001E0999"/>
    <w:rsid w:val="00200359"/>
    <w:rsid w:val="0021119F"/>
    <w:rsid w:val="0021181B"/>
    <w:rsid w:val="00213407"/>
    <w:rsid w:val="00216DB8"/>
    <w:rsid w:val="00224FB5"/>
    <w:rsid w:val="00227A74"/>
    <w:rsid w:val="00236CB8"/>
    <w:rsid w:val="00243F80"/>
    <w:rsid w:val="00253CCC"/>
    <w:rsid w:val="00260D0E"/>
    <w:rsid w:val="00263118"/>
    <w:rsid w:val="002865EE"/>
    <w:rsid w:val="002946A4"/>
    <w:rsid w:val="002A0A8F"/>
    <w:rsid w:val="002B171D"/>
    <w:rsid w:val="002B4166"/>
    <w:rsid w:val="002C5032"/>
    <w:rsid w:val="002E3EB4"/>
    <w:rsid w:val="002E4E4F"/>
    <w:rsid w:val="002F529D"/>
    <w:rsid w:val="00302AE1"/>
    <w:rsid w:val="0032105D"/>
    <w:rsid w:val="0032758A"/>
    <w:rsid w:val="003411E3"/>
    <w:rsid w:val="003437AD"/>
    <w:rsid w:val="00343FA6"/>
    <w:rsid w:val="003539AE"/>
    <w:rsid w:val="00370042"/>
    <w:rsid w:val="00374676"/>
    <w:rsid w:val="003A1B38"/>
    <w:rsid w:val="003A4F06"/>
    <w:rsid w:val="003F3682"/>
    <w:rsid w:val="00405F7E"/>
    <w:rsid w:val="004126B8"/>
    <w:rsid w:val="00413E06"/>
    <w:rsid w:val="00417587"/>
    <w:rsid w:val="00425691"/>
    <w:rsid w:val="00441BE8"/>
    <w:rsid w:val="004467D6"/>
    <w:rsid w:val="00462854"/>
    <w:rsid w:val="00464C0D"/>
    <w:rsid w:val="00467619"/>
    <w:rsid w:val="004736F2"/>
    <w:rsid w:val="00475F26"/>
    <w:rsid w:val="00484310"/>
    <w:rsid w:val="00487DAD"/>
    <w:rsid w:val="00490E47"/>
    <w:rsid w:val="004B08B4"/>
    <w:rsid w:val="004B2537"/>
    <w:rsid w:val="004B57AD"/>
    <w:rsid w:val="004C131C"/>
    <w:rsid w:val="004C324A"/>
    <w:rsid w:val="004C3E45"/>
    <w:rsid w:val="004C4C80"/>
    <w:rsid w:val="004C5FB7"/>
    <w:rsid w:val="004C7145"/>
    <w:rsid w:val="004D7848"/>
    <w:rsid w:val="004E3A86"/>
    <w:rsid w:val="004E3C01"/>
    <w:rsid w:val="00503437"/>
    <w:rsid w:val="00523F66"/>
    <w:rsid w:val="00532969"/>
    <w:rsid w:val="00545659"/>
    <w:rsid w:val="0054799F"/>
    <w:rsid w:val="00554D10"/>
    <w:rsid w:val="00565F60"/>
    <w:rsid w:val="005823D4"/>
    <w:rsid w:val="00593DCF"/>
    <w:rsid w:val="005A484A"/>
    <w:rsid w:val="005B141F"/>
    <w:rsid w:val="005B51D3"/>
    <w:rsid w:val="005F2607"/>
    <w:rsid w:val="005F79BA"/>
    <w:rsid w:val="00611B5B"/>
    <w:rsid w:val="00616433"/>
    <w:rsid w:val="00634729"/>
    <w:rsid w:val="00636014"/>
    <w:rsid w:val="006363E5"/>
    <w:rsid w:val="00636DAE"/>
    <w:rsid w:val="0064248D"/>
    <w:rsid w:val="00650216"/>
    <w:rsid w:val="006531D2"/>
    <w:rsid w:val="006566E2"/>
    <w:rsid w:val="006616FE"/>
    <w:rsid w:val="0066568A"/>
    <w:rsid w:val="006803F9"/>
    <w:rsid w:val="00685B4D"/>
    <w:rsid w:val="006A4DE4"/>
    <w:rsid w:val="006D3CD6"/>
    <w:rsid w:val="006D5DBF"/>
    <w:rsid w:val="006E4DE9"/>
    <w:rsid w:val="006F1C36"/>
    <w:rsid w:val="00701271"/>
    <w:rsid w:val="007064A8"/>
    <w:rsid w:val="00722FC7"/>
    <w:rsid w:val="00723AE9"/>
    <w:rsid w:val="00725AB1"/>
    <w:rsid w:val="00737D11"/>
    <w:rsid w:val="00760076"/>
    <w:rsid w:val="00761BDB"/>
    <w:rsid w:val="00777520"/>
    <w:rsid w:val="00781E69"/>
    <w:rsid w:val="00790DEF"/>
    <w:rsid w:val="00793594"/>
    <w:rsid w:val="00797496"/>
    <w:rsid w:val="007A23EB"/>
    <w:rsid w:val="007B30A5"/>
    <w:rsid w:val="007C4F15"/>
    <w:rsid w:val="007C5BA1"/>
    <w:rsid w:val="007D34A0"/>
    <w:rsid w:val="007D5557"/>
    <w:rsid w:val="007E0A88"/>
    <w:rsid w:val="007F7BDC"/>
    <w:rsid w:val="00810070"/>
    <w:rsid w:val="00831851"/>
    <w:rsid w:val="00831F6D"/>
    <w:rsid w:val="0083634D"/>
    <w:rsid w:val="00853681"/>
    <w:rsid w:val="008579F0"/>
    <w:rsid w:val="00857DF7"/>
    <w:rsid w:val="00860F41"/>
    <w:rsid w:val="00864616"/>
    <w:rsid w:val="00870BCD"/>
    <w:rsid w:val="0089770C"/>
    <w:rsid w:val="008A492B"/>
    <w:rsid w:val="008B16D5"/>
    <w:rsid w:val="008B540F"/>
    <w:rsid w:val="008C3172"/>
    <w:rsid w:val="008E2EE4"/>
    <w:rsid w:val="008F32A3"/>
    <w:rsid w:val="00906C40"/>
    <w:rsid w:val="00910CDE"/>
    <w:rsid w:val="009161B7"/>
    <w:rsid w:val="00920971"/>
    <w:rsid w:val="009308FD"/>
    <w:rsid w:val="00953F74"/>
    <w:rsid w:val="00964F70"/>
    <w:rsid w:val="00972FA1"/>
    <w:rsid w:val="00975DC3"/>
    <w:rsid w:val="00977A1E"/>
    <w:rsid w:val="00985AAE"/>
    <w:rsid w:val="00990802"/>
    <w:rsid w:val="0099667B"/>
    <w:rsid w:val="009C1D53"/>
    <w:rsid w:val="009C5559"/>
    <w:rsid w:val="009D1927"/>
    <w:rsid w:val="009D3855"/>
    <w:rsid w:val="009D4BBA"/>
    <w:rsid w:val="009E609C"/>
    <w:rsid w:val="009E6104"/>
    <w:rsid w:val="009E6BD0"/>
    <w:rsid w:val="009E758F"/>
    <w:rsid w:val="009F1354"/>
    <w:rsid w:val="009F1DCB"/>
    <w:rsid w:val="00A00166"/>
    <w:rsid w:val="00A00666"/>
    <w:rsid w:val="00A01FE5"/>
    <w:rsid w:val="00A45252"/>
    <w:rsid w:val="00A4624D"/>
    <w:rsid w:val="00A52AA0"/>
    <w:rsid w:val="00A7298F"/>
    <w:rsid w:val="00A72FD0"/>
    <w:rsid w:val="00A775DA"/>
    <w:rsid w:val="00A86318"/>
    <w:rsid w:val="00A95000"/>
    <w:rsid w:val="00AA13FC"/>
    <w:rsid w:val="00AA1B81"/>
    <w:rsid w:val="00AC69FB"/>
    <w:rsid w:val="00AC7EDD"/>
    <w:rsid w:val="00AD2121"/>
    <w:rsid w:val="00AE0217"/>
    <w:rsid w:val="00AE6540"/>
    <w:rsid w:val="00AF6449"/>
    <w:rsid w:val="00B56831"/>
    <w:rsid w:val="00B64FE0"/>
    <w:rsid w:val="00B7305D"/>
    <w:rsid w:val="00B879B4"/>
    <w:rsid w:val="00BA33C5"/>
    <w:rsid w:val="00BB37EE"/>
    <w:rsid w:val="00BC4E0F"/>
    <w:rsid w:val="00BD2AA2"/>
    <w:rsid w:val="00BE0159"/>
    <w:rsid w:val="00BE3E0F"/>
    <w:rsid w:val="00BF4BA9"/>
    <w:rsid w:val="00C02F2F"/>
    <w:rsid w:val="00C2121D"/>
    <w:rsid w:val="00C33C7E"/>
    <w:rsid w:val="00C37CC9"/>
    <w:rsid w:val="00C42C34"/>
    <w:rsid w:val="00C453AB"/>
    <w:rsid w:val="00C45D79"/>
    <w:rsid w:val="00C5373F"/>
    <w:rsid w:val="00C62F5F"/>
    <w:rsid w:val="00C67978"/>
    <w:rsid w:val="00C771DF"/>
    <w:rsid w:val="00C835AD"/>
    <w:rsid w:val="00C909DC"/>
    <w:rsid w:val="00C92259"/>
    <w:rsid w:val="00CA24D9"/>
    <w:rsid w:val="00CA5680"/>
    <w:rsid w:val="00CC21C1"/>
    <w:rsid w:val="00CE1377"/>
    <w:rsid w:val="00CE1A0B"/>
    <w:rsid w:val="00CE5259"/>
    <w:rsid w:val="00CF20E8"/>
    <w:rsid w:val="00CF3AE3"/>
    <w:rsid w:val="00CF420A"/>
    <w:rsid w:val="00CF5ED7"/>
    <w:rsid w:val="00D05C48"/>
    <w:rsid w:val="00D10314"/>
    <w:rsid w:val="00D444C9"/>
    <w:rsid w:val="00D61AF8"/>
    <w:rsid w:val="00D73EE1"/>
    <w:rsid w:val="00D90B14"/>
    <w:rsid w:val="00D90F2E"/>
    <w:rsid w:val="00D94CE3"/>
    <w:rsid w:val="00D9739C"/>
    <w:rsid w:val="00DA1F4F"/>
    <w:rsid w:val="00DA20CB"/>
    <w:rsid w:val="00DB3FD8"/>
    <w:rsid w:val="00DC0505"/>
    <w:rsid w:val="00DC115B"/>
    <w:rsid w:val="00DD2FF6"/>
    <w:rsid w:val="00DD3429"/>
    <w:rsid w:val="00DE366D"/>
    <w:rsid w:val="00DF209A"/>
    <w:rsid w:val="00E031E1"/>
    <w:rsid w:val="00E05FE6"/>
    <w:rsid w:val="00E170B8"/>
    <w:rsid w:val="00E25FA8"/>
    <w:rsid w:val="00E427E1"/>
    <w:rsid w:val="00E43C70"/>
    <w:rsid w:val="00E4794D"/>
    <w:rsid w:val="00E54133"/>
    <w:rsid w:val="00E56F5C"/>
    <w:rsid w:val="00E57912"/>
    <w:rsid w:val="00E7239A"/>
    <w:rsid w:val="00E72421"/>
    <w:rsid w:val="00E72739"/>
    <w:rsid w:val="00E73F34"/>
    <w:rsid w:val="00E7796C"/>
    <w:rsid w:val="00E80EE5"/>
    <w:rsid w:val="00E90042"/>
    <w:rsid w:val="00E96109"/>
    <w:rsid w:val="00E9621F"/>
    <w:rsid w:val="00EA43D2"/>
    <w:rsid w:val="00EA4D3F"/>
    <w:rsid w:val="00EC0EF7"/>
    <w:rsid w:val="00EC29DC"/>
    <w:rsid w:val="00EC31B4"/>
    <w:rsid w:val="00EE492E"/>
    <w:rsid w:val="00EE564D"/>
    <w:rsid w:val="00EF244A"/>
    <w:rsid w:val="00F14508"/>
    <w:rsid w:val="00F33759"/>
    <w:rsid w:val="00F37CE6"/>
    <w:rsid w:val="00F45282"/>
    <w:rsid w:val="00F513D7"/>
    <w:rsid w:val="00F52103"/>
    <w:rsid w:val="00F62DF1"/>
    <w:rsid w:val="00F63D6D"/>
    <w:rsid w:val="00F82C3A"/>
    <w:rsid w:val="00FA3FDD"/>
    <w:rsid w:val="00FB00EC"/>
    <w:rsid w:val="00FB1882"/>
    <w:rsid w:val="00FB294F"/>
    <w:rsid w:val="00FC45EC"/>
    <w:rsid w:val="00FD50D3"/>
    <w:rsid w:val="00FF60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F5CE6"/>
  <w15:docId w15:val="{A80331CE-EAB1-4F8E-8C41-6204FE9F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aliases w:val="Footer1"/>
    <w:basedOn w:val="Normal"/>
    <w:link w:val="FooterChar"/>
    <w:uiPriority w:val="99"/>
    <w:unhideWhenUsed/>
    <w:rsid w:val="004B2537"/>
    <w:pPr>
      <w:tabs>
        <w:tab w:val="center" w:pos="4513"/>
        <w:tab w:val="right" w:pos="9026"/>
      </w:tabs>
    </w:pPr>
  </w:style>
  <w:style w:type="character" w:customStyle="1" w:styleId="FooterChar">
    <w:name w:val="Footer Char"/>
    <w:aliases w:val="Footer1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34"/>
    <w:qFormat/>
    <w:rsid w:val="00781E69"/>
  </w:style>
  <w:style w:type="paragraph" w:customStyle="1" w:styleId="BasicParagraph">
    <w:name w:val="[Basic Paragraph]"/>
    <w:basedOn w:val="Normal"/>
    <w:uiPriority w:val="99"/>
    <w:rsid w:val="00A01FE5"/>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character" w:styleId="Hyperlink">
    <w:name w:val="Hyperlink"/>
    <w:rsid w:val="00A01FE5"/>
    <w:rPr>
      <w:rFonts w:cs="Times New Roman"/>
      <w:color w:val="0000FF"/>
      <w:u w:val="single"/>
    </w:rPr>
  </w:style>
  <w:style w:type="paragraph" w:styleId="NormalWeb">
    <w:name w:val="Normal (Web)"/>
    <w:basedOn w:val="Normal"/>
    <w:unhideWhenUsed/>
    <w:rsid w:val="00A01FE5"/>
    <w:pPr>
      <w:widowControl/>
      <w:spacing w:after="300"/>
    </w:pPr>
    <w:rPr>
      <w:rFonts w:ascii="Times New Roman" w:eastAsia="Times New Roman" w:hAnsi="Times New Roman" w:cs="Times New Roman"/>
      <w:sz w:val="24"/>
      <w:szCs w:val="24"/>
      <w:lang w:val="en-AU" w:eastAsia="en-AU"/>
    </w:rPr>
  </w:style>
  <w:style w:type="paragraph" w:styleId="NoSpacing">
    <w:name w:val="No Spacing"/>
    <w:uiPriority w:val="1"/>
    <w:qFormat/>
    <w:rsid w:val="0017700C"/>
    <w:pPr>
      <w:spacing w:after="0" w:line="240" w:lineRule="auto"/>
    </w:pPr>
    <w:rPr>
      <w:rFonts w:ascii="Arial" w:eastAsia="Calibri" w:hAnsi="Arial" w:cs="Arial"/>
    </w:rPr>
  </w:style>
  <w:style w:type="paragraph" w:styleId="BalloonText">
    <w:name w:val="Balloon Text"/>
    <w:basedOn w:val="Normal"/>
    <w:link w:val="BalloonTextChar"/>
    <w:uiPriority w:val="99"/>
    <w:semiHidden/>
    <w:unhideWhenUsed/>
    <w:rsid w:val="00CE1377"/>
    <w:rPr>
      <w:rFonts w:ascii="Tahoma" w:hAnsi="Tahoma" w:cs="Tahoma"/>
      <w:sz w:val="16"/>
      <w:szCs w:val="16"/>
    </w:rPr>
  </w:style>
  <w:style w:type="character" w:customStyle="1" w:styleId="BalloonTextChar">
    <w:name w:val="Balloon Text Char"/>
    <w:basedOn w:val="DefaultParagraphFont"/>
    <w:link w:val="BalloonText"/>
    <w:uiPriority w:val="99"/>
    <w:semiHidden/>
    <w:rsid w:val="00CE1377"/>
    <w:rPr>
      <w:rFonts w:ascii="Tahoma" w:hAnsi="Tahoma" w:cs="Tahoma"/>
      <w:sz w:val="16"/>
      <w:szCs w:val="16"/>
      <w:lang w:val="en-US"/>
    </w:rPr>
  </w:style>
  <w:style w:type="table" w:styleId="TableGrid">
    <w:name w:val="Table Grid"/>
    <w:basedOn w:val="TableNormal"/>
    <w:uiPriority w:val="39"/>
    <w:rsid w:val="00A72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0193">
      <w:bodyDiv w:val="1"/>
      <w:marLeft w:val="0"/>
      <w:marRight w:val="0"/>
      <w:marTop w:val="0"/>
      <w:marBottom w:val="0"/>
      <w:divBdr>
        <w:top w:val="none" w:sz="0" w:space="0" w:color="auto"/>
        <w:left w:val="none" w:sz="0" w:space="0" w:color="auto"/>
        <w:bottom w:val="none" w:sz="0" w:space="0" w:color="auto"/>
        <w:right w:val="none" w:sz="0" w:space="0" w:color="auto"/>
      </w:divBdr>
    </w:div>
    <w:div w:id="625700522">
      <w:bodyDiv w:val="1"/>
      <w:marLeft w:val="0"/>
      <w:marRight w:val="0"/>
      <w:marTop w:val="0"/>
      <w:marBottom w:val="0"/>
      <w:divBdr>
        <w:top w:val="none" w:sz="0" w:space="0" w:color="auto"/>
        <w:left w:val="none" w:sz="0" w:space="0" w:color="auto"/>
        <w:bottom w:val="none" w:sz="0" w:space="0" w:color="auto"/>
        <w:right w:val="none" w:sz="0" w:space="0" w:color="auto"/>
      </w:divBdr>
    </w:div>
    <w:div w:id="1775517185">
      <w:bodyDiv w:val="1"/>
      <w:marLeft w:val="0"/>
      <w:marRight w:val="0"/>
      <w:marTop w:val="0"/>
      <w:marBottom w:val="0"/>
      <w:divBdr>
        <w:top w:val="none" w:sz="0" w:space="0" w:color="auto"/>
        <w:left w:val="none" w:sz="0" w:space="0" w:color="auto"/>
        <w:bottom w:val="none" w:sz="0" w:space="0" w:color="auto"/>
        <w:right w:val="none" w:sz="0" w:space="0" w:color="auto"/>
      </w:divBdr>
      <w:divsChild>
        <w:div w:id="2131362782">
          <w:marLeft w:val="0"/>
          <w:marRight w:val="0"/>
          <w:marTop w:val="0"/>
          <w:marBottom w:val="375"/>
          <w:divBdr>
            <w:top w:val="none" w:sz="0" w:space="0" w:color="auto"/>
            <w:left w:val="none" w:sz="0" w:space="0" w:color="auto"/>
            <w:bottom w:val="none" w:sz="0" w:space="0" w:color="auto"/>
            <w:right w:val="none" w:sz="0" w:space="0" w:color="auto"/>
          </w:divBdr>
          <w:divsChild>
            <w:div w:id="172300446">
              <w:marLeft w:val="0"/>
              <w:marRight w:val="0"/>
              <w:marTop w:val="0"/>
              <w:marBottom w:val="300"/>
              <w:divBdr>
                <w:top w:val="none" w:sz="0" w:space="0" w:color="auto"/>
                <w:left w:val="single" w:sz="6" w:space="8" w:color="DDDDDD"/>
                <w:bottom w:val="single" w:sz="6" w:space="8" w:color="DDDDDD"/>
                <w:right w:val="single" w:sz="6" w:space="8" w:color="DDDDDD"/>
              </w:divBdr>
            </w:div>
          </w:divsChild>
        </w:div>
      </w:divsChild>
    </w:div>
    <w:div w:id="1817145805">
      <w:bodyDiv w:val="1"/>
      <w:marLeft w:val="0"/>
      <w:marRight w:val="0"/>
      <w:marTop w:val="0"/>
      <w:marBottom w:val="0"/>
      <w:divBdr>
        <w:top w:val="none" w:sz="0" w:space="0" w:color="auto"/>
        <w:left w:val="none" w:sz="0" w:space="0" w:color="auto"/>
        <w:bottom w:val="none" w:sz="0" w:space="0" w:color="auto"/>
        <w:right w:val="none" w:sz="0" w:space="0" w:color="auto"/>
      </w:divBdr>
    </w:div>
    <w:div w:id="196970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0.wmf"/><Relationship Id="rId10" Type="http://schemas.openxmlformats.org/officeDocument/2006/relationships/chart" Target="charts/chart1.xml"/><Relationship Id="rId19" Type="http://schemas.openxmlformats.org/officeDocument/2006/relationships/image" Target="media/image6.w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header" Target="header1.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cuments\MAWA%20exams\Exams%202019\Applications\2019%20Exams\Association%20question%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cuments\MAWA%20exams\Exams%202019\Applications\2019%20Exams\Crime%20rates%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376351083745813E-2"/>
          <c:y val="0.15682909452529556"/>
          <c:w val="0.87514738870663544"/>
          <c:h val="0.73577136191309422"/>
        </c:manualLayout>
      </c:layout>
      <c:barChart>
        <c:barDir val="col"/>
        <c:grouping val="stacked"/>
        <c:varyColors val="0"/>
        <c:ser>
          <c:idx val="0"/>
          <c:order val="0"/>
          <c:tx>
            <c:strRef>
              <c:f>Sheet2!$C$11</c:f>
              <c:strCache>
                <c:ptCount val="1"/>
                <c:pt idx="0">
                  <c:v>VWL</c:v>
                </c:pt>
              </c:strCache>
            </c:strRef>
          </c:tx>
          <c:spPr>
            <a:solidFill>
              <a:schemeClr val="accent1"/>
            </a:solidFill>
            <a:ln>
              <a:noFill/>
            </a:ln>
            <a:effectLst/>
          </c:spPr>
          <c:invertIfNegative val="0"/>
          <c:cat>
            <c:strRef>
              <c:f>Sheet2!$B$12:$B$15</c:f>
              <c:strCache>
                <c:ptCount val="4"/>
                <c:pt idx="0">
                  <c:v>Sample 1X</c:v>
                </c:pt>
                <c:pt idx="1">
                  <c:v>Sample 2X</c:v>
                </c:pt>
                <c:pt idx="2">
                  <c:v>Sample 1Y</c:v>
                </c:pt>
                <c:pt idx="3">
                  <c:v>Sample 2Y</c:v>
                </c:pt>
              </c:strCache>
            </c:strRef>
          </c:cat>
          <c:val>
            <c:numRef>
              <c:f>Sheet2!$C$12:$C$15</c:f>
              <c:numCache>
                <c:formatCode>0.00%</c:formatCode>
                <c:ptCount val="4"/>
                <c:pt idx="0">
                  <c:v>7.7777777777777779E-2</c:v>
                </c:pt>
                <c:pt idx="1">
                  <c:v>0.22</c:v>
                </c:pt>
                <c:pt idx="2">
                  <c:v>0.2</c:v>
                </c:pt>
                <c:pt idx="3">
                  <c:v>0.21333333333333335</c:v>
                </c:pt>
              </c:numCache>
            </c:numRef>
          </c:val>
          <c:extLst>
            <c:ext xmlns:c16="http://schemas.microsoft.com/office/drawing/2014/chart" uri="{C3380CC4-5D6E-409C-BE32-E72D297353CC}">
              <c16:uniqueId val="{00000000-25DA-419D-B72B-0081E2AD7DC3}"/>
            </c:ext>
          </c:extLst>
        </c:ser>
        <c:ser>
          <c:idx val="1"/>
          <c:order val="1"/>
          <c:tx>
            <c:strRef>
              <c:f>Sheet2!$D$11</c:f>
              <c:strCache>
                <c:ptCount val="1"/>
                <c:pt idx="0">
                  <c:v>WL</c:v>
                </c:pt>
              </c:strCache>
            </c:strRef>
          </c:tx>
          <c:spPr>
            <a:solidFill>
              <a:schemeClr val="accent2"/>
            </a:solidFill>
            <a:ln>
              <a:noFill/>
            </a:ln>
            <a:effectLst/>
          </c:spPr>
          <c:invertIfNegative val="0"/>
          <c:cat>
            <c:strRef>
              <c:f>Sheet2!$B$12:$B$15</c:f>
              <c:strCache>
                <c:ptCount val="4"/>
                <c:pt idx="0">
                  <c:v>Sample 1X</c:v>
                </c:pt>
                <c:pt idx="1">
                  <c:v>Sample 2X</c:v>
                </c:pt>
                <c:pt idx="2">
                  <c:v>Sample 1Y</c:v>
                </c:pt>
                <c:pt idx="3">
                  <c:v>Sample 2Y</c:v>
                </c:pt>
              </c:strCache>
            </c:strRef>
          </c:cat>
          <c:val>
            <c:numRef>
              <c:f>Sheet2!$D$12:$D$15</c:f>
              <c:numCache>
                <c:formatCode>0.00%</c:formatCode>
                <c:ptCount val="4"/>
                <c:pt idx="0">
                  <c:v>0.34444444444444444</c:v>
                </c:pt>
                <c:pt idx="1">
                  <c:v>0.15</c:v>
                </c:pt>
                <c:pt idx="2">
                  <c:v>0.33333333333333331</c:v>
                </c:pt>
                <c:pt idx="3">
                  <c:v>0.34666666666666668</c:v>
                </c:pt>
              </c:numCache>
            </c:numRef>
          </c:val>
          <c:extLst>
            <c:ext xmlns:c16="http://schemas.microsoft.com/office/drawing/2014/chart" uri="{C3380CC4-5D6E-409C-BE32-E72D297353CC}">
              <c16:uniqueId val="{00000001-25DA-419D-B72B-0081E2AD7DC3}"/>
            </c:ext>
          </c:extLst>
        </c:ser>
        <c:ser>
          <c:idx val="2"/>
          <c:order val="2"/>
          <c:tx>
            <c:strRef>
              <c:f>Sheet2!$E$11</c:f>
              <c:strCache>
                <c:ptCount val="1"/>
                <c:pt idx="0">
                  <c:v>S</c:v>
                </c:pt>
              </c:strCache>
            </c:strRef>
          </c:tx>
          <c:spPr>
            <a:solidFill>
              <a:schemeClr val="accent3"/>
            </a:solidFill>
            <a:ln>
              <a:noFill/>
            </a:ln>
            <a:effectLst/>
          </c:spPr>
          <c:invertIfNegative val="0"/>
          <c:cat>
            <c:strRef>
              <c:f>Sheet2!$B$12:$B$15</c:f>
              <c:strCache>
                <c:ptCount val="4"/>
                <c:pt idx="0">
                  <c:v>Sample 1X</c:v>
                </c:pt>
                <c:pt idx="1">
                  <c:v>Sample 2X</c:v>
                </c:pt>
                <c:pt idx="2">
                  <c:v>Sample 1Y</c:v>
                </c:pt>
                <c:pt idx="3">
                  <c:v>Sample 2Y</c:v>
                </c:pt>
              </c:strCache>
            </c:strRef>
          </c:cat>
          <c:val>
            <c:numRef>
              <c:f>Sheet2!$E$12:$E$15</c:f>
              <c:numCache>
                <c:formatCode>0.00%</c:formatCode>
                <c:ptCount val="4"/>
                <c:pt idx="0">
                  <c:v>0.28888888888888886</c:v>
                </c:pt>
                <c:pt idx="1">
                  <c:v>0.35</c:v>
                </c:pt>
                <c:pt idx="2">
                  <c:v>0.28333333333333333</c:v>
                </c:pt>
                <c:pt idx="3">
                  <c:v>0.30666666666666664</c:v>
                </c:pt>
              </c:numCache>
            </c:numRef>
          </c:val>
          <c:extLst>
            <c:ext xmlns:c16="http://schemas.microsoft.com/office/drawing/2014/chart" uri="{C3380CC4-5D6E-409C-BE32-E72D297353CC}">
              <c16:uniqueId val="{00000002-25DA-419D-B72B-0081E2AD7DC3}"/>
            </c:ext>
          </c:extLst>
        </c:ser>
        <c:ser>
          <c:idx val="3"/>
          <c:order val="3"/>
          <c:tx>
            <c:strRef>
              <c:f>Sheet2!$F$11</c:f>
              <c:strCache>
                <c:ptCount val="1"/>
                <c:pt idx="0">
                  <c:v>UL</c:v>
                </c:pt>
              </c:strCache>
            </c:strRef>
          </c:tx>
          <c:spPr>
            <a:solidFill>
              <a:schemeClr val="accent4"/>
            </a:solidFill>
            <a:ln>
              <a:noFill/>
            </a:ln>
            <a:effectLst/>
          </c:spPr>
          <c:invertIfNegative val="0"/>
          <c:cat>
            <c:strRef>
              <c:f>Sheet2!$B$12:$B$15</c:f>
              <c:strCache>
                <c:ptCount val="4"/>
                <c:pt idx="0">
                  <c:v>Sample 1X</c:v>
                </c:pt>
                <c:pt idx="1">
                  <c:v>Sample 2X</c:v>
                </c:pt>
                <c:pt idx="2">
                  <c:v>Sample 1Y</c:v>
                </c:pt>
                <c:pt idx="3">
                  <c:v>Sample 2Y</c:v>
                </c:pt>
              </c:strCache>
            </c:strRef>
          </c:cat>
          <c:val>
            <c:numRef>
              <c:f>Sheet2!$F$12:$F$15</c:f>
              <c:numCache>
                <c:formatCode>0.00%</c:formatCode>
                <c:ptCount val="4"/>
                <c:pt idx="0">
                  <c:v>0.17777777777777778</c:v>
                </c:pt>
                <c:pt idx="1">
                  <c:v>0.1</c:v>
                </c:pt>
                <c:pt idx="2">
                  <c:v>0.11666666666666667</c:v>
                </c:pt>
                <c:pt idx="3">
                  <c:v>8.666666666666667E-2</c:v>
                </c:pt>
              </c:numCache>
            </c:numRef>
          </c:val>
          <c:extLst>
            <c:ext xmlns:c16="http://schemas.microsoft.com/office/drawing/2014/chart" uri="{C3380CC4-5D6E-409C-BE32-E72D297353CC}">
              <c16:uniqueId val="{00000003-25DA-419D-B72B-0081E2AD7DC3}"/>
            </c:ext>
          </c:extLst>
        </c:ser>
        <c:ser>
          <c:idx val="4"/>
          <c:order val="4"/>
          <c:tx>
            <c:strRef>
              <c:f>Sheet2!$G$11</c:f>
              <c:strCache>
                <c:ptCount val="1"/>
                <c:pt idx="0">
                  <c:v>VUL</c:v>
                </c:pt>
              </c:strCache>
            </c:strRef>
          </c:tx>
          <c:spPr>
            <a:solidFill>
              <a:schemeClr val="accent5"/>
            </a:solidFill>
            <a:ln>
              <a:noFill/>
            </a:ln>
            <a:effectLst/>
          </c:spPr>
          <c:invertIfNegative val="0"/>
          <c:cat>
            <c:strRef>
              <c:f>Sheet2!$B$12:$B$15</c:f>
              <c:strCache>
                <c:ptCount val="4"/>
                <c:pt idx="0">
                  <c:v>Sample 1X</c:v>
                </c:pt>
                <c:pt idx="1">
                  <c:v>Sample 2X</c:v>
                </c:pt>
                <c:pt idx="2">
                  <c:v>Sample 1Y</c:v>
                </c:pt>
                <c:pt idx="3">
                  <c:v>Sample 2Y</c:v>
                </c:pt>
              </c:strCache>
            </c:strRef>
          </c:cat>
          <c:val>
            <c:numRef>
              <c:f>Sheet2!$G$12:$G$15</c:f>
              <c:numCache>
                <c:formatCode>0.00%</c:formatCode>
                <c:ptCount val="4"/>
                <c:pt idx="0">
                  <c:v>0.1111111111111111</c:v>
                </c:pt>
                <c:pt idx="1">
                  <c:v>0.18</c:v>
                </c:pt>
                <c:pt idx="2">
                  <c:v>6.6666666666666666E-2</c:v>
                </c:pt>
                <c:pt idx="3">
                  <c:v>4.6666666666666669E-2</c:v>
                </c:pt>
              </c:numCache>
            </c:numRef>
          </c:val>
          <c:extLst>
            <c:ext xmlns:c16="http://schemas.microsoft.com/office/drawing/2014/chart" uri="{C3380CC4-5D6E-409C-BE32-E72D297353CC}">
              <c16:uniqueId val="{00000004-25DA-419D-B72B-0081E2AD7DC3}"/>
            </c:ext>
          </c:extLst>
        </c:ser>
        <c:dLbls>
          <c:showLegendKey val="0"/>
          <c:showVal val="0"/>
          <c:showCatName val="0"/>
          <c:showSerName val="0"/>
          <c:showPercent val="0"/>
          <c:showBubbleSize val="0"/>
        </c:dLbls>
        <c:gapWidth val="150"/>
        <c:overlap val="100"/>
        <c:axId val="996301952"/>
        <c:axId val="996302496"/>
      </c:barChart>
      <c:catAx>
        <c:axId val="99630195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96302496"/>
        <c:crosses val="autoZero"/>
        <c:auto val="1"/>
        <c:lblAlgn val="ctr"/>
        <c:lblOffset val="100"/>
        <c:noMultiLvlLbl val="0"/>
      </c:catAx>
      <c:valAx>
        <c:axId val="996302496"/>
        <c:scaling>
          <c:orientation val="minMax"/>
          <c:max val="1"/>
        </c:scaling>
        <c:delete val="0"/>
        <c:axPos val="l"/>
        <c:majorGridlines>
          <c:spPr>
            <a:ln w="12700" cap="flat" cmpd="sng" algn="ctr">
              <a:solidFill>
                <a:schemeClr val="tx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96301952"/>
        <c:crosses val="autoZero"/>
        <c:crossBetween val="between"/>
      </c:valAx>
      <c:spPr>
        <a:noFill/>
        <a:ln>
          <a:noFill/>
        </a:ln>
        <a:effectLst/>
      </c:spPr>
    </c:plotArea>
    <c:legend>
      <c:legendPos val="t"/>
      <c:layout>
        <c:manualLayout>
          <c:xMode val="edge"/>
          <c:yMode val="edge"/>
          <c:x val="0.13011463880318058"/>
          <c:y val="1.8518518518518517E-2"/>
          <c:w val="0.74532633420822392"/>
          <c:h val="0.101273694954797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Crime numbers Suburb A vs Suburb 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Sheet1!$C$1</c:f>
              <c:strCache>
                <c:ptCount val="1"/>
                <c:pt idx="0">
                  <c:v>Suberb B</c:v>
                </c:pt>
              </c:strCache>
            </c:strRef>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1.8325281803542672E-2"/>
                  <c:y val="-0.1383865064675680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Sheet1!$B$2:$B$11</c:f>
              <c:numCache>
                <c:formatCode>General</c:formatCode>
                <c:ptCount val="10"/>
                <c:pt idx="0">
                  <c:v>3546</c:v>
                </c:pt>
                <c:pt idx="1">
                  <c:v>3187</c:v>
                </c:pt>
                <c:pt idx="2">
                  <c:v>2087</c:v>
                </c:pt>
                <c:pt idx="3">
                  <c:v>1918</c:v>
                </c:pt>
                <c:pt idx="4">
                  <c:v>1834</c:v>
                </c:pt>
                <c:pt idx="5">
                  <c:v>1733</c:v>
                </c:pt>
                <c:pt idx="6">
                  <c:v>1819</c:v>
                </c:pt>
                <c:pt idx="7">
                  <c:v>1932</c:v>
                </c:pt>
                <c:pt idx="8">
                  <c:v>2162</c:v>
                </c:pt>
                <c:pt idx="9">
                  <c:v>2445</c:v>
                </c:pt>
              </c:numCache>
            </c:numRef>
          </c:xVal>
          <c:yVal>
            <c:numRef>
              <c:f>Sheet1!$C$2:$C$11</c:f>
              <c:numCache>
                <c:formatCode>General</c:formatCode>
                <c:ptCount val="10"/>
                <c:pt idx="0">
                  <c:v>9489</c:v>
                </c:pt>
                <c:pt idx="1">
                  <c:v>9215</c:v>
                </c:pt>
                <c:pt idx="2">
                  <c:v>7176</c:v>
                </c:pt>
                <c:pt idx="3">
                  <c:v>5941</c:v>
                </c:pt>
                <c:pt idx="4">
                  <c:v>6043</c:v>
                </c:pt>
                <c:pt idx="5">
                  <c:v>6311</c:v>
                </c:pt>
                <c:pt idx="6">
                  <c:v>8616</c:v>
                </c:pt>
                <c:pt idx="7">
                  <c:v>6473</c:v>
                </c:pt>
                <c:pt idx="8">
                  <c:v>7200</c:v>
                </c:pt>
                <c:pt idx="9">
                  <c:v>7808</c:v>
                </c:pt>
              </c:numCache>
            </c:numRef>
          </c:yVal>
          <c:smooth val="0"/>
          <c:extLst>
            <c:ext xmlns:c16="http://schemas.microsoft.com/office/drawing/2014/chart" uri="{C3380CC4-5D6E-409C-BE32-E72D297353CC}">
              <c16:uniqueId val="{00000001-76DC-4A15-A5C8-53B3C3E8BDE6}"/>
            </c:ext>
          </c:extLst>
        </c:ser>
        <c:dLbls>
          <c:showLegendKey val="0"/>
          <c:showVal val="0"/>
          <c:showCatName val="0"/>
          <c:showSerName val="0"/>
          <c:showPercent val="0"/>
          <c:showBubbleSize val="0"/>
        </c:dLbls>
        <c:axId val="996297056"/>
        <c:axId val="996298688"/>
      </c:scatterChart>
      <c:valAx>
        <c:axId val="996297056"/>
        <c:scaling>
          <c:orientation val="minMax"/>
        </c:scaling>
        <c:delete val="0"/>
        <c:axPos val="b"/>
        <c:majorGridlines>
          <c:spPr>
            <a:ln w="9525" cap="flat" cmpd="sng" algn="ctr">
              <a:solidFill>
                <a:schemeClr val="tx1"/>
              </a:solidFill>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298688"/>
        <c:crosses val="autoZero"/>
        <c:crossBetween val="midCat"/>
      </c:valAx>
      <c:valAx>
        <c:axId val="996298688"/>
        <c:scaling>
          <c:orientation val="minMax"/>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2970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3E4CC-0AF4-45AE-9F16-58A8E664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12</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 Cirillo</dc:creator>
  <cp:lastModifiedBy>rcirillo@bigpond.net.au</cp:lastModifiedBy>
  <cp:revision>4</cp:revision>
  <cp:lastPrinted>2019-03-29T02:47:00Z</cp:lastPrinted>
  <dcterms:created xsi:type="dcterms:W3CDTF">2019-03-27T23:18:00Z</dcterms:created>
  <dcterms:modified xsi:type="dcterms:W3CDTF">2019-03-29T03:03:00Z</dcterms:modified>
</cp:coreProperties>
</file>